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1496D" w:rsidRPr="001B5217" w:rsidRDefault="001B5217" w:rsidP="001B5217">
      <w:pPr>
        <w:jc w:val="center"/>
        <w:rPr>
          <w:rFonts w:ascii="Arial" w:hAnsi="Arial" w:cs="Arial"/>
          <w:sz w:val="96"/>
          <w:szCs w:val="96"/>
        </w:rPr>
      </w:pPr>
      <w:r>
        <w:rPr>
          <w:rFonts w:ascii="Arial" w:hAnsi="Arial" w:cs="Arial"/>
          <w:noProof/>
          <w:sz w:val="96"/>
          <w:szCs w:val="96"/>
        </w:rPr>
        <w:drawing>
          <wp:inline distT="0" distB="0" distL="0" distR="0" wp14:anchorId="652D544B" wp14:editId="07777777">
            <wp:extent cx="3590694" cy="125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rr\AppData\Local\Microsoft\Windows\INetCache\Content.Word\NORTHUMBERLAND_LOGO_PRIMARY_COLOUR-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694" cy="1257143"/>
                    </a:xfrm>
                    <a:prstGeom prst="rect">
                      <a:avLst/>
                    </a:prstGeom>
                    <a:noFill/>
                    <a:ln>
                      <a:noFill/>
                    </a:ln>
                  </pic:spPr>
                </pic:pic>
              </a:graphicData>
            </a:graphic>
          </wp:inline>
        </w:drawing>
      </w:r>
    </w:p>
    <w:p w14:paraId="0A37501D" w14:textId="77777777" w:rsidR="002D2C1E" w:rsidRPr="001B5217" w:rsidRDefault="002D2C1E" w:rsidP="001B5217">
      <w:pPr>
        <w:jc w:val="center"/>
        <w:rPr>
          <w:rFonts w:ascii="Arial" w:hAnsi="Arial" w:cs="Arial"/>
          <w:sz w:val="36"/>
          <w:szCs w:val="36"/>
        </w:rPr>
      </w:pPr>
    </w:p>
    <w:p w14:paraId="5DAB6C7B" w14:textId="1B1EF217" w:rsidR="002D2C1E" w:rsidRPr="001B5217" w:rsidRDefault="00600196" w:rsidP="001B5217">
      <w:pPr>
        <w:jc w:val="center"/>
        <w:rPr>
          <w:rFonts w:ascii="Arial" w:hAnsi="Arial" w:cs="Arial"/>
          <w:sz w:val="36"/>
          <w:szCs w:val="36"/>
        </w:rPr>
      </w:pPr>
      <w:r>
        <w:rPr>
          <w:noProof/>
        </w:rPr>
        <w:drawing>
          <wp:inline distT="0" distB="0" distL="0" distR="0" wp14:anchorId="0D3A16CE" wp14:editId="663503FA">
            <wp:extent cx="1543050" cy="744779"/>
            <wp:effectExtent l="0" t="0" r="0" b="0"/>
            <wp:docPr id="3" name="Picture 3" descr="C:\Users\turnp\AppData\Local\Microsoft\Windows\INetCache\Content.Outlook\3YG4J7KG\dc_bad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p\AppData\Local\Microsoft\Windows\INetCache\Content.Outlook\3YG4J7KG\dc_bad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387" cy="762801"/>
                    </a:xfrm>
                    <a:prstGeom prst="rect">
                      <a:avLst/>
                    </a:prstGeom>
                    <a:noFill/>
                    <a:ln>
                      <a:noFill/>
                    </a:ln>
                  </pic:spPr>
                </pic:pic>
              </a:graphicData>
            </a:graphic>
          </wp:inline>
        </w:drawing>
      </w:r>
    </w:p>
    <w:p w14:paraId="02EB378F" w14:textId="77777777" w:rsidR="00C04902" w:rsidRPr="001B5217" w:rsidRDefault="00C04902" w:rsidP="4D6F0ECB">
      <w:pPr>
        <w:jc w:val="center"/>
        <w:rPr>
          <w:rFonts w:ascii="Arial" w:hAnsi="Arial" w:cs="Arial"/>
          <w:b/>
          <w:bCs/>
          <w:sz w:val="72"/>
          <w:szCs w:val="72"/>
        </w:rPr>
      </w:pPr>
    </w:p>
    <w:p w14:paraId="6A05A809" w14:textId="77777777" w:rsidR="00261A56" w:rsidRPr="001B5217" w:rsidRDefault="00261A56" w:rsidP="001B5217">
      <w:pPr>
        <w:jc w:val="center"/>
        <w:rPr>
          <w:rFonts w:ascii="Arial" w:hAnsi="Arial" w:cs="Arial"/>
          <w:b/>
          <w:sz w:val="72"/>
          <w:szCs w:val="72"/>
        </w:rPr>
      </w:pPr>
    </w:p>
    <w:p w14:paraId="73FAC522" w14:textId="5975306D" w:rsidR="00F05FE0" w:rsidRDefault="00E41677" w:rsidP="001B5217">
      <w:pPr>
        <w:jc w:val="center"/>
        <w:rPr>
          <w:rFonts w:ascii="Arial" w:hAnsi="Arial" w:cs="Arial"/>
          <w:b/>
          <w:sz w:val="72"/>
          <w:szCs w:val="72"/>
        </w:rPr>
      </w:pPr>
      <w:r>
        <w:rPr>
          <w:rFonts w:ascii="Arial" w:hAnsi="Arial" w:cs="Arial"/>
          <w:b/>
          <w:sz w:val="72"/>
          <w:szCs w:val="72"/>
        </w:rPr>
        <w:t>Data Officer</w:t>
      </w:r>
    </w:p>
    <w:p w14:paraId="5A39BBE3" w14:textId="77777777" w:rsidR="00B45014" w:rsidRPr="001B5217" w:rsidRDefault="00B45014" w:rsidP="001B5217">
      <w:pPr>
        <w:jc w:val="center"/>
        <w:rPr>
          <w:rFonts w:ascii="Arial" w:hAnsi="Arial" w:cs="Arial"/>
          <w:sz w:val="60"/>
          <w:szCs w:val="60"/>
        </w:rPr>
      </w:pPr>
    </w:p>
    <w:p w14:paraId="427F1178" w14:textId="77777777" w:rsidR="00F05FE0" w:rsidRPr="001B5217" w:rsidRDefault="0041496D" w:rsidP="001B5217">
      <w:pPr>
        <w:jc w:val="center"/>
        <w:rPr>
          <w:rFonts w:ascii="Arial" w:hAnsi="Arial" w:cs="Arial"/>
          <w:color w:val="058293"/>
          <w:sz w:val="56"/>
          <w:szCs w:val="56"/>
        </w:rPr>
      </w:pPr>
      <w:r w:rsidRPr="30113945">
        <w:rPr>
          <w:rFonts w:ascii="Arial" w:hAnsi="Arial" w:cs="Arial"/>
          <w:color w:val="058293"/>
          <w:sz w:val="56"/>
          <w:szCs w:val="56"/>
        </w:rPr>
        <w:t>Information Pack</w:t>
      </w:r>
    </w:p>
    <w:p w14:paraId="3656B9AB" w14:textId="67C2FA7F" w:rsidR="001B5217" w:rsidRDefault="001B5217" w:rsidP="4D6F0ECB">
      <w:pPr>
        <w:rPr>
          <w:rFonts w:ascii="Arial" w:hAnsi="Arial" w:cs="Arial"/>
          <w:sz w:val="56"/>
          <w:szCs w:val="56"/>
        </w:rPr>
      </w:pPr>
    </w:p>
    <w:p w14:paraId="45FB0818" w14:textId="77777777" w:rsidR="001B5217" w:rsidRPr="001B5217" w:rsidRDefault="001B5217" w:rsidP="001B5217">
      <w:pPr>
        <w:jc w:val="center"/>
        <w:rPr>
          <w:rFonts w:ascii="Arial" w:hAnsi="Arial" w:cs="Arial"/>
          <w:b/>
          <w:sz w:val="28"/>
          <w:szCs w:val="28"/>
        </w:rPr>
      </w:pPr>
    </w:p>
    <w:p w14:paraId="1C72CD22" w14:textId="77777777" w:rsidR="007358AA" w:rsidRDefault="007358AA" w:rsidP="001B5217">
      <w:pPr>
        <w:jc w:val="center"/>
        <w:rPr>
          <w:rFonts w:ascii="Arial" w:hAnsi="Arial" w:cs="Arial"/>
          <w:b/>
          <w:sz w:val="28"/>
          <w:szCs w:val="28"/>
        </w:rPr>
      </w:pPr>
    </w:p>
    <w:p w14:paraId="240CB378" w14:textId="77777777" w:rsidR="007358AA" w:rsidRDefault="007358AA" w:rsidP="001B5217">
      <w:pPr>
        <w:jc w:val="center"/>
        <w:rPr>
          <w:rFonts w:ascii="Arial" w:hAnsi="Arial" w:cs="Arial"/>
          <w:b/>
          <w:sz w:val="28"/>
          <w:szCs w:val="28"/>
        </w:rPr>
      </w:pPr>
    </w:p>
    <w:p w14:paraId="3F00DA31" w14:textId="77777777" w:rsidR="007358AA" w:rsidRDefault="007358AA" w:rsidP="001B5217">
      <w:pPr>
        <w:jc w:val="center"/>
        <w:rPr>
          <w:rFonts w:ascii="Arial" w:hAnsi="Arial" w:cs="Arial"/>
          <w:b/>
          <w:sz w:val="28"/>
          <w:szCs w:val="28"/>
        </w:rPr>
      </w:pPr>
    </w:p>
    <w:p w14:paraId="31414686" w14:textId="77777777" w:rsidR="007358AA" w:rsidRDefault="007358AA" w:rsidP="001B5217">
      <w:pPr>
        <w:jc w:val="center"/>
        <w:rPr>
          <w:rFonts w:ascii="Arial" w:hAnsi="Arial" w:cs="Arial"/>
          <w:b/>
          <w:sz w:val="28"/>
          <w:szCs w:val="28"/>
        </w:rPr>
      </w:pPr>
    </w:p>
    <w:p w14:paraId="7002EFDE" w14:textId="77777777" w:rsidR="007358AA" w:rsidRDefault="007358AA" w:rsidP="001B5217">
      <w:pPr>
        <w:jc w:val="center"/>
        <w:rPr>
          <w:rFonts w:ascii="Arial" w:hAnsi="Arial" w:cs="Arial"/>
          <w:b/>
          <w:sz w:val="28"/>
          <w:szCs w:val="28"/>
        </w:rPr>
      </w:pPr>
    </w:p>
    <w:p w14:paraId="424B8C31" w14:textId="77777777" w:rsidR="007358AA" w:rsidRDefault="007358AA" w:rsidP="001B5217">
      <w:pPr>
        <w:jc w:val="center"/>
        <w:rPr>
          <w:rFonts w:ascii="Arial" w:hAnsi="Arial" w:cs="Arial"/>
          <w:b/>
          <w:sz w:val="28"/>
          <w:szCs w:val="28"/>
        </w:rPr>
      </w:pPr>
    </w:p>
    <w:p w14:paraId="4F67078E" w14:textId="674DFD14" w:rsidR="00AE4F39" w:rsidRPr="001B5217" w:rsidRDefault="0041496D" w:rsidP="001B5217">
      <w:pPr>
        <w:jc w:val="center"/>
        <w:rPr>
          <w:rFonts w:ascii="Arial" w:hAnsi="Arial" w:cs="Arial"/>
          <w:b/>
          <w:sz w:val="28"/>
          <w:szCs w:val="28"/>
        </w:rPr>
      </w:pPr>
      <w:r w:rsidRPr="001B5217">
        <w:rPr>
          <w:rFonts w:ascii="Arial" w:hAnsi="Arial" w:cs="Arial"/>
          <w:b/>
          <w:sz w:val="28"/>
          <w:szCs w:val="28"/>
        </w:rPr>
        <w:t>Contact Details:</w:t>
      </w:r>
    </w:p>
    <w:p w14:paraId="049F31CB" w14:textId="77777777" w:rsidR="00C04902" w:rsidRPr="001B5217" w:rsidRDefault="00C04902" w:rsidP="001B5217">
      <w:pPr>
        <w:jc w:val="center"/>
        <w:rPr>
          <w:rFonts w:ascii="Arial" w:hAnsi="Arial" w:cs="Arial"/>
          <w:szCs w:val="28"/>
        </w:rPr>
      </w:pPr>
    </w:p>
    <w:p w14:paraId="09ED90D1" w14:textId="77777777" w:rsidR="0041496D" w:rsidRPr="001B5217" w:rsidRDefault="00A265E5" w:rsidP="001B5217">
      <w:pPr>
        <w:jc w:val="center"/>
        <w:rPr>
          <w:rFonts w:ascii="Arial" w:hAnsi="Arial" w:cs="Arial"/>
          <w:szCs w:val="28"/>
        </w:rPr>
      </w:pPr>
      <w:r w:rsidRPr="001B5217">
        <w:rPr>
          <w:rFonts w:ascii="Arial" w:hAnsi="Arial" w:cs="Arial"/>
          <w:szCs w:val="28"/>
        </w:rPr>
        <w:t xml:space="preserve">Paula Turner </w:t>
      </w:r>
      <w:r w:rsidR="005030DE" w:rsidRPr="001B5217">
        <w:rPr>
          <w:rFonts w:ascii="Arial" w:hAnsi="Arial" w:cs="Arial"/>
          <w:szCs w:val="28"/>
        </w:rPr>
        <w:t>(</w:t>
      </w:r>
      <w:r w:rsidRPr="001B5217">
        <w:rPr>
          <w:rFonts w:ascii="Arial" w:hAnsi="Arial" w:cs="Arial"/>
          <w:szCs w:val="28"/>
        </w:rPr>
        <w:t>HR and Payroll Officer</w:t>
      </w:r>
      <w:r w:rsidR="005030DE" w:rsidRPr="001B5217">
        <w:rPr>
          <w:rFonts w:ascii="Arial" w:hAnsi="Arial" w:cs="Arial"/>
          <w:szCs w:val="28"/>
        </w:rPr>
        <w:t>)</w:t>
      </w:r>
    </w:p>
    <w:p w14:paraId="3B40A921" w14:textId="77777777" w:rsidR="0041496D" w:rsidRPr="001B5217" w:rsidRDefault="0041496D" w:rsidP="001B5217">
      <w:pPr>
        <w:jc w:val="center"/>
        <w:rPr>
          <w:rFonts w:ascii="Arial" w:hAnsi="Arial" w:cs="Arial"/>
          <w:szCs w:val="28"/>
        </w:rPr>
      </w:pPr>
      <w:r w:rsidRPr="001B5217">
        <w:rPr>
          <w:rFonts w:ascii="Arial" w:hAnsi="Arial" w:cs="Arial"/>
          <w:szCs w:val="28"/>
        </w:rPr>
        <w:t>Northumberland Wildlife Trust</w:t>
      </w:r>
    </w:p>
    <w:p w14:paraId="1449C26D" w14:textId="77777777" w:rsidR="0041496D" w:rsidRPr="001B5217" w:rsidRDefault="0041496D" w:rsidP="001B5217">
      <w:pPr>
        <w:jc w:val="center"/>
        <w:rPr>
          <w:rFonts w:ascii="Arial" w:hAnsi="Arial" w:cs="Arial"/>
          <w:szCs w:val="28"/>
        </w:rPr>
      </w:pPr>
      <w:r w:rsidRPr="001B5217">
        <w:rPr>
          <w:rFonts w:ascii="Arial" w:hAnsi="Arial" w:cs="Arial"/>
          <w:szCs w:val="28"/>
        </w:rPr>
        <w:t>St Nicholas Park, Gosforth</w:t>
      </w:r>
    </w:p>
    <w:p w14:paraId="300EEB24" w14:textId="77777777" w:rsidR="0041496D" w:rsidRPr="001B5217" w:rsidRDefault="0041496D" w:rsidP="001B5217">
      <w:pPr>
        <w:jc w:val="center"/>
        <w:rPr>
          <w:rFonts w:ascii="Arial" w:hAnsi="Arial" w:cs="Arial"/>
          <w:szCs w:val="28"/>
        </w:rPr>
      </w:pPr>
      <w:r w:rsidRPr="001B5217">
        <w:rPr>
          <w:rFonts w:ascii="Arial" w:hAnsi="Arial" w:cs="Arial"/>
          <w:szCs w:val="28"/>
        </w:rPr>
        <w:t>Newcastle upon Tyne NE3 3XT</w:t>
      </w:r>
    </w:p>
    <w:p w14:paraId="58033A95" w14:textId="77777777" w:rsidR="0041496D" w:rsidRPr="001B5217" w:rsidRDefault="00D5323A" w:rsidP="001B5217">
      <w:pPr>
        <w:jc w:val="center"/>
        <w:rPr>
          <w:rFonts w:ascii="Arial" w:hAnsi="Arial" w:cs="Arial"/>
          <w:szCs w:val="28"/>
        </w:rPr>
      </w:pPr>
      <w:r w:rsidRPr="001B5217">
        <w:rPr>
          <w:rFonts w:ascii="Arial" w:hAnsi="Arial" w:cs="Arial"/>
          <w:szCs w:val="28"/>
        </w:rPr>
        <w:t>0191 284 6884</w:t>
      </w:r>
    </w:p>
    <w:p w14:paraId="51D934EA" w14:textId="77777777" w:rsidR="00C04902" w:rsidRPr="001B5217" w:rsidRDefault="006E21B2" w:rsidP="001B5217">
      <w:pPr>
        <w:jc w:val="center"/>
        <w:rPr>
          <w:rFonts w:ascii="Arial" w:hAnsi="Arial" w:cs="Arial"/>
          <w:szCs w:val="28"/>
        </w:rPr>
      </w:pPr>
      <w:hyperlink r:id="rId13">
        <w:r w:rsidRPr="5A909206">
          <w:rPr>
            <w:rStyle w:val="Hyperlink"/>
            <w:rFonts w:ascii="Arial" w:hAnsi="Arial" w:cs="Arial"/>
          </w:rPr>
          <w:t>paula.turner@northwt.org.uk</w:t>
        </w:r>
      </w:hyperlink>
    </w:p>
    <w:p w14:paraId="053DD863" w14:textId="4C5B6AA7" w:rsidR="007A0F0D" w:rsidRPr="003034F3" w:rsidRDefault="007A0F0D" w:rsidP="001B5217">
      <w:pPr>
        <w:rPr>
          <w:rFonts w:ascii="Arial" w:hAnsi="Arial" w:cs="Arial"/>
          <w:color w:val="058293"/>
          <w:szCs w:val="28"/>
        </w:rPr>
      </w:pPr>
      <w:r w:rsidRPr="003034F3">
        <w:rPr>
          <w:rFonts w:ascii="Arial" w:hAnsi="Arial" w:cs="Arial"/>
          <w:b/>
          <w:color w:val="058293"/>
          <w:sz w:val="28"/>
          <w:szCs w:val="28"/>
        </w:rPr>
        <w:lastRenderedPageBreak/>
        <w:t>Who we are…</w:t>
      </w:r>
    </w:p>
    <w:p w14:paraId="53128261" w14:textId="77777777" w:rsidR="007A0F0D" w:rsidRPr="001B5217" w:rsidRDefault="007A0F0D" w:rsidP="001B5217">
      <w:pPr>
        <w:rPr>
          <w:rFonts w:ascii="Arial" w:hAnsi="Arial" w:cs="Arial"/>
        </w:rPr>
      </w:pPr>
    </w:p>
    <w:p w14:paraId="7A7D819D" w14:textId="77777777" w:rsidR="007A0F0D" w:rsidRPr="001B5217" w:rsidRDefault="002174CE" w:rsidP="001B5217">
      <w:pPr>
        <w:rPr>
          <w:rFonts w:ascii="Arial" w:hAnsi="Arial" w:cs="Arial"/>
        </w:rPr>
      </w:pPr>
      <w:r w:rsidRPr="001B5217">
        <w:rPr>
          <w:rFonts w:ascii="Arial" w:hAnsi="Arial" w:cs="Arial"/>
        </w:rPr>
        <w:t>Northumberland Wildlife Trust was founded in 1971 to protect wildlife and promote nature conservation within Newcastle, North Tyneside and Northumberland. Today, our voice for wildlife is stronger than ever. We are a non-government funded charity, supported by membership, donations, local businesses and charitable trust grants</w:t>
      </w:r>
      <w:r w:rsidR="00F26A98" w:rsidRPr="001B5217">
        <w:rPr>
          <w:rFonts w:ascii="Arial" w:hAnsi="Arial" w:cs="Arial"/>
        </w:rPr>
        <w:t>.</w:t>
      </w:r>
    </w:p>
    <w:p w14:paraId="62486C05" w14:textId="77777777" w:rsidR="00C001BD" w:rsidRPr="00BB4921" w:rsidRDefault="00C001BD" w:rsidP="001B5217">
      <w:pPr>
        <w:rPr>
          <w:rFonts w:ascii="Arial" w:hAnsi="Arial" w:cs="Arial"/>
          <w:b/>
          <w:color w:val="058293"/>
          <w:sz w:val="28"/>
          <w:szCs w:val="28"/>
        </w:rPr>
      </w:pPr>
    </w:p>
    <w:p w14:paraId="50A5B8BF" w14:textId="77777777" w:rsidR="007358AA" w:rsidRDefault="007358AA" w:rsidP="00BB4921">
      <w:pPr>
        <w:rPr>
          <w:rFonts w:ascii="Arial" w:hAnsi="Arial" w:cs="Arial"/>
          <w:b/>
          <w:color w:val="058293"/>
          <w:sz w:val="28"/>
          <w:szCs w:val="28"/>
        </w:rPr>
      </w:pPr>
    </w:p>
    <w:p w14:paraId="75505A41" w14:textId="57A0D8B0"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t>Our vision and strategic objectives</w:t>
      </w:r>
    </w:p>
    <w:p w14:paraId="4101652C" w14:textId="77777777" w:rsidR="00BB4921" w:rsidRPr="00BB4921" w:rsidRDefault="00BB4921" w:rsidP="00BB4921">
      <w:pPr>
        <w:rPr>
          <w:rFonts w:ascii="Arial" w:hAnsi="Arial" w:cs="Arial"/>
        </w:rPr>
      </w:pPr>
    </w:p>
    <w:p w14:paraId="685FC475" w14:textId="77777777" w:rsidR="00BB4921" w:rsidRPr="00BB4921" w:rsidRDefault="00BB4921" w:rsidP="00BB4921">
      <w:pPr>
        <w:rPr>
          <w:rFonts w:ascii="Arial" w:hAnsi="Arial" w:cs="Arial"/>
          <w:b/>
        </w:rPr>
      </w:pPr>
      <w:r w:rsidRPr="00BB4921">
        <w:rPr>
          <w:rFonts w:ascii="Arial" w:hAnsi="Arial" w:cs="Arial"/>
          <w:b/>
        </w:rPr>
        <w:t>A Wilder Future for our area</w:t>
      </w:r>
    </w:p>
    <w:p w14:paraId="4B99056E" w14:textId="77777777" w:rsidR="00BB4921" w:rsidRPr="00BB4921" w:rsidRDefault="00BB4921" w:rsidP="00BB4921">
      <w:pPr>
        <w:rPr>
          <w:rFonts w:ascii="Arial" w:hAnsi="Arial" w:cs="Arial"/>
        </w:rPr>
      </w:pPr>
    </w:p>
    <w:p w14:paraId="220B721A" w14:textId="77777777" w:rsidR="00BB4921" w:rsidRPr="00BB4921" w:rsidRDefault="00BB4921" w:rsidP="00BB4921">
      <w:pPr>
        <w:rPr>
          <w:rFonts w:ascii="Arial" w:hAnsi="Arial" w:cs="Arial"/>
        </w:rPr>
      </w:pPr>
      <w:r w:rsidRPr="00BB4921">
        <w:rPr>
          <w:rFonts w:ascii="Arial" w:hAnsi="Arial" w:cs="Arial"/>
        </w:rPr>
        <w:t xml:space="preserve">We want: Everywhere and everything here Wilder, including people’s lives and jobs, with landscapes richer in wildlife and better-connected land, wetlands and seas. </w:t>
      </w:r>
    </w:p>
    <w:p w14:paraId="1299C43A" w14:textId="77777777" w:rsidR="00BB4921" w:rsidRPr="00BB4921" w:rsidRDefault="00BB4921" w:rsidP="00BB4921">
      <w:pPr>
        <w:rPr>
          <w:rFonts w:ascii="Arial" w:hAnsi="Arial" w:cs="Arial"/>
        </w:rPr>
      </w:pPr>
    </w:p>
    <w:p w14:paraId="110A947C" w14:textId="77777777" w:rsidR="00BB4921" w:rsidRPr="00BB4921" w:rsidRDefault="00BB4921" w:rsidP="00BB4921">
      <w:pPr>
        <w:rPr>
          <w:rFonts w:ascii="Arial" w:hAnsi="Arial" w:cs="Arial"/>
        </w:rPr>
      </w:pPr>
      <w:r w:rsidRPr="00BB4921">
        <w:rPr>
          <w:rFonts w:ascii="Arial" w:hAnsi="Arial" w:cs="Arial"/>
        </w:rPr>
        <w:t>We want: To reach more people, form more partnerships and play a greater part in wilding and greening locally and contribute globally to restoring nature and tackling climate breakdown.</w:t>
      </w:r>
    </w:p>
    <w:p w14:paraId="4DDBEF00" w14:textId="77777777" w:rsidR="00BB4921" w:rsidRPr="00BB4921" w:rsidRDefault="00BB4921" w:rsidP="00BB4921">
      <w:pPr>
        <w:rPr>
          <w:rFonts w:ascii="Arial" w:hAnsi="Arial" w:cs="Arial"/>
        </w:rPr>
      </w:pPr>
    </w:p>
    <w:p w14:paraId="5560F545" w14:textId="77777777" w:rsidR="00BB4921" w:rsidRPr="00BB4921" w:rsidRDefault="00BB4921" w:rsidP="00BB4921">
      <w:pPr>
        <w:rPr>
          <w:rFonts w:ascii="Arial" w:hAnsi="Arial" w:cs="Arial"/>
        </w:rPr>
      </w:pPr>
      <w:r w:rsidRPr="00BB4921">
        <w:rPr>
          <w:rFonts w:ascii="Arial" w:hAnsi="Arial" w:cs="Arial"/>
        </w:rPr>
        <w:t xml:space="preserve">We will create Wilder Places, Wilder People and a Wilder Future, with more, bigger and better joined up areas for wildlife to thrive, more people taking action and connecting to nature and influencing more decisions to secure nature’s recovery locally, regionally and nationally. </w:t>
      </w:r>
    </w:p>
    <w:p w14:paraId="3461D779" w14:textId="77777777" w:rsidR="00BB4921" w:rsidRPr="00BB4921" w:rsidRDefault="00BB4921" w:rsidP="00BB4921">
      <w:pPr>
        <w:rPr>
          <w:rFonts w:ascii="Arial" w:hAnsi="Arial" w:cs="Arial"/>
        </w:rPr>
      </w:pPr>
    </w:p>
    <w:p w14:paraId="249B4D16" w14:textId="77777777" w:rsidR="00BB4921" w:rsidRPr="00BB4921" w:rsidRDefault="00BB4921" w:rsidP="00BB4921">
      <w:pPr>
        <w:rPr>
          <w:rFonts w:ascii="Arial" w:hAnsi="Arial" w:cs="Arial"/>
          <w:b/>
        </w:rPr>
      </w:pPr>
      <w:r w:rsidRPr="00BB4921">
        <w:rPr>
          <w:rFonts w:ascii="Arial" w:hAnsi="Arial" w:cs="Arial"/>
          <w:b/>
        </w:rPr>
        <w:t>We will achieve our vision by:</w:t>
      </w:r>
    </w:p>
    <w:p w14:paraId="705EB64E"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Defending wildlife and wild places</w:t>
      </w:r>
      <w:r w:rsidR="00BD4E01">
        <w:rPr>
          <w:rFonts w:ascii="Arial" w:hAnsi="Arial" w:cs="Arial"/>
        </w:rPr>
        <w:t xml:space="preserve"> </w:t>
      </w:r>
    </w:p>
    <w:p w14:paraId="1FEE87CD"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Enabling nature’s recovery: protecting the best and improving the rest</w:t>
      </w:r>
    </w:p>
    <w:p w14:paraId="4CFE5C85"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Inspiring people and communities to care and enabling them to act</w:t>
      </w:r>
      <w:r w:rsidR="00BD4E01">
        <w:rPr>
          <w:rFonts w:ascii="Arial" w:hAnsi="Arial" w:cs="Arial"/>
        </w:rPr>
        <w:t xml:space="preserve"> </w:t>
      </w:r>
    </w:p>
    <w:p w14:paraId="1B931D28"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Influencing organisations to behave in nature’s interest </w:t>
      </w:r>
    </w:p>
    <w:p w14:paraId="20FCA0FD" w14:textId="77777777" w:rsidR="00BB4921" w:rsidRPr="00BB4921" w:rsidRDefault="00BB4921" w:rsidP="00BB4921">
      <w:pPr>
        <w:pStyle w:val="ListParagraph"/>
        <w:numPr>
          <w:ilvl w:val="0"/>
          <w:numId w:val="18"/>
        </w:numPr>
        <w:rPr>
          <w:rFonts w:ascii="Arial" w:hAnsi="Arial" w:cs="Arial"/>
        </w:rPr>
      </w:pPr>
      <w:r w:rsidRPr="00BB4921">
        <w:rPr>
          <w:rFonts w:ascii="Arial" w:hAnsi="Arial" w:cs="Arial"/>
        </w:rPr>
        <w:t xml:space="preserve">Growing our resources and partnerships to be more effective and agile </w:t>
      </w:r>
    </w:p>
    <w:p w14:paraId="3CF2D8B6" w14:textId="77777777" w:rsidR="00BB4921" w:rsidRPr="00BB4921" w:rsidRDefault="00BB4921" w:rsidP="00BB4921">
      <w:pPr>
        <w:rPr>
          <w:rFonts w:ascii="Arial" w:hAnsi="Arial" w:cs="Arial"/>
        </w:rPr>
      </w:pPr>
    </w:p>
    <w:p w14:paraId="17A3F5E6" w14:textId="77777777" w:rsidR="00BB4921" w:rsidRPr="00BB4921" w:rsidRDefault="00BB4921" w:rsidP="00BB4921">
      <w:pPr>
        <w:rPr>
          <w:rFonts w:ascii="Arial" w:hAnsi="Arial" w:cs="Arial"/>
          <w:b/>
        </w:rPr>
      </w:pPr>
      <w:r w:rsidRPr="00BB4921">
        <w:rPr>
          <w:rFonts w:ascii="Arial" w:hAnsi="Arial" w:cs="Arial"/>
          <w:b/>
        </w:rPr>
        <w:t>We will deliver our vision through three key strategic objectives</w:t>
      </w:r>
    </w:p>
    <w:p w14:paraId="34C7C471"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 xml:space="preserve">Lead nature’s recovery </w:t>
      </w:r>
    </w:p>
    <w:p w14:paraId="1277C6D9"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Inspire people and organisations to care and mobilise them to act</w:t>
      </w:r>
    </w:p>
    <w:p w14:paraId="3BF57DD6" w14:textId="77777777" w:rsidR="00BB4921" w:rsidRPr="00BB4921" w:rsidRDefault="00BB4921" w:rsidP="00BB4921">
      <w:pPr>
        <w:pStyle w:val="ListParagraph"/>
        <w:numPr>
          <w:ilvl w:val="0"/>
          <w:numId w:val="19"/>
        </w:numPr>
        <w:rPr>
          <w:rFonts w:ascii="Arial" w:hAnsi="Arial" w:cs="Arial"/>
        </w:rPr>
      </w:pPr>
      <w:r w:rsidRPr="00BB4921">
        <w:rPr>
          <w:rFonts w:ascii="Arial" w:hAnsi="Arial" w:cs="Arial"/>
        </w:rPr>
        <w:t>Ensure an agile green culture and sustainable NWT</w:t>
      </w:r>
    </w:p>
    <w:p w14:paraId="0FB78278" w14:textId="77777777" w:rsidR="00BB4921" w:rsidRDefault="00BB4921" w:rsidP="00BB4921">
      <w:pPr>
        <w:rPr>
          <w:rFonts w:ascii="Arial" w:hAnsi="Arial" w:cs="Arial"/>
        </w:rPr>
      </w:pPr>
    </w:p>
    <w:p w14:paraId="49E3FA0C" w14:textId="77777777" w:rsidR="00F564EB" w:rsidRDefault="00F564EB" w:rsidP="00BB4921">
      <w:pPr>
        <w:rPr>
          <w:rFonts w:ascii="Arial" w:hAnsi="Arial" w:cs="Arial"/>
        </w:rPr>
      </w:pPr>
      <w:r>
        <w:rPr>
          <w:rFonts w:ascii="Arial" w:hAnsi="Arial" w:cs="Arial"/>
        </w:rPr>
        <w:br w:type="page"/>
      </w:r>
    </w:p>
    <w:p w14:paraId="12DC64F4" w14:textId="7E52CF34" w:rsidR="00BB4921" w:rsidRPr="00BB4921" w:rsidRDefault="00BB4921" w:rsidP="00BB4921">
      <w:pPr>
        <w:rPr>
          <w:rFonts w:ascii="Arial" w:hAnsi="Arial" w:cs="Arial"/>
          <w:b/>
          <w:color w:val="058293"/>
          <w:sz w:val="28"/>
          <w:szCs w:val="28"/>
        </w:rPr>
      </w:pPr>
      <w:r w:rsidRPr="00BB4921">
        <w:rPr>
          <w:rFonts w:ascii="Arial" w:hAnsi="Arial" w:cs="Arial"/>
          <w:b/>
          <w:color w:val="058293"/>
          <w:sz w:val="28"/>
          <w:szCs w:val="28"/>
        </w:rPr>
        <w:lastRenderedPageBreak/>
        <w:t>We work as part of a national movement</w:t>
      </w:r>
    </w:p>
    <w:p w14:paraId="1F72F646" w14:textId="77777777" w:rsidR="00BB4921" w:rsidRPr="00BB4921" w:rsidRDefault="00BB4921" w:rsidP="00BB4921">
      <w:pPr>
        <w:rPr>
          <w:rFonts w:ascii="Arial" w:hAnsi="Arial" w:cs="Arial"/>
        </w:rPr>
      </w:pPr>
    </w:p>
    <w:p w14:paraId="0FB80BE9" w14:textId="77777777" w:rsidR="00BB4921" w:rsidRPr="00BB4921" w:rsidRDefault="00BB4921" w:rsidP="00BB4921">
      <w:pPr>
        <w:rPr>
          <w:rFonts w:ascii="Arial" w:hAnsi="Arial" w:cs="Arial"/>
        </w:rPr>
      </w:pPr>
      <w:r w:rsidRPr="00BB4921">
        <w:rPr>
          <w:rFonts w:ascii="Arial" w:hAnsi="Arial" w:cs="Arial"/>
        </w:rPr>
        <w:t>There are 46 local Wildlife Trusts across the whole of the UK, the Isle of Man and Alderney, all working for an environment rich in wildlife for everyone.</w:t>
      </w:r>
    </w:p>
    <w:p w14:paraId="08CE6F91" w14:textId="77777777" w:rsidR="00BB4921" w:rsidRPr="00BB4921" w:rsidRDefault="00BB4921" w:rsidP="00BB4921">
      <w:pPr>
        <w:rPr>
          <w:rFonts w:ascii="Arial" w:hAnsi="Arial" w:cs="Arial"/>
        </w:rPr>
      </w:pPr>
    </w:p>
    <w:p w14:paraId="209A8B9F" w14:textId="77777777" w:rsidR="00BB4921" w:rsidRPr="00BB4921" w:rsidRDefault="00BB4921" w:rsidP="00BB4921">
      <w:pPr>
        <w:rPr>
          <w:rFonts w:ascii="Arial" w:hAnsi="Arial" w:cs="Arial"/>
        </w:rPr>
      </w:pPr>
      <w:r w:rsidRPr="00BB4921">
        <w:rPr>
          <w:rFonts w:ascii="Arial" w:hAnsi="Arial" w:cs="Arial"/>
        </w:rPr>
        <w:t>With 850,000 members, we are the largest UK voluntary organisation dedicated to conserving the full range of the UK’s habitats and species, whether they be in the countryside, in cities, or at sea. 135,000 of our members belong to our junior branch, Wildlife Watch.</w:t>
      </w:r>
    </w:p>
    <w:p w14:paraId="61CDCEAD" w14:textId="77777777" w:rsidR="00BB4921" w:rsidRPr="00BB4921" w:rsidRDefault="00BB4921" w:rsidP="00BB4921">
      <w:pPr>
        <w:rPr>
          <w:rFonts w:ascii="Arial" w:hAnsi="Arial" w:cs="Arial"/>
        </w:rPr>
      </w:pPr>
    </w:p>
    <w:p w14:paraId="6A9DE91E" w14:textId="77777777" w:rsidR="00BB4921" w:rsidRPr="00BB4921" w:rsidRDefault="00BB4921" w:rsidP="00BB4921">
      <w:pPr>
        <w:rPr>
          <w:rFonts w:ascii="Arial" w:hAnsi="Arial" w:cs="Arial"/>
        </w:rPr>
      </w:pPr>
      <w:r w:rsidRPr="00BB4921">
        <w:rPr>
          <w:rFonts w:ascii="Arial" w:hAnsi="Arial" w:cs="Arial"/>
        </w:rPr>
        <w:t>We manage 2,300 nature reserves covering more than 80,000 hectares; we stand up for wildlife; we inspire people about the natural world and we foster sustainable living.</w:t>
      </w:r>
    </w:p>
    <w:p w14:paraId="6BB9E253" w14:textId="77777777" w:rsidR="00BB4921" w:rsidRPr="00BB4921" w:rsidRDefault="00BB4921" w:rsidP="00BB4921">
      <w:pPr>
        <w:rPr>
          <w:rFonts w:ascii="Arial" w:hAnsi="Arial" w:cs="Arial"/>
        </w:rPr>
      </w:pPr>
    </w:p>
    <w:p w14:paraId="2CE727C7" w14:textId="77777777" w:rsidR="00BB4921" w:rsidRPr="00BB4921" w:rsidRDefault="00BB4921" w:rsidP="00BB4921">
      <w:pPr>
        <w:rPr>
          <w:rFonts w:ascii="Arial" w:hAnsi="Arial" w:cs="Arial"/>
        </w:rPr>
      </w:pPr>
      <w:r w:rsidRPr="00BB4921">
        <w:rPr>
          <w:rFonts w:ascii="Arial" w:hAnsi="Arial" w:cs="Arial"/>
        </w:rPr>
        <w:t>All 46 Wildlife Trusts are members of the Royal So</w:t>
      </w:r>
      <w:r>
        <w:rPr>
          <w:rFonts w:ascii="Arial" w:hAnsi="Arial" w:cs="Arial"/>
        </w:rPr>
        <w:t xml:space="preserve">ciety of Wildlife Trusts (RSWT) </w:t>
      </w:r>
      <w:r w:rsidRPr="00BB4921">
        <w:rPr>
          <w:rFonts w:ascii="Arial" w:hAnsi="Arial" w:cs="Arial"/>
        </w:rPr>
        <w:t>which operates a separate Grants Unit administering major funds on behalf of the Big Lottery Fund and the Landfill Communities Fund.</w:t>
      </w:r>
      <w:r w:rsidR="00BD4E01">
        <w:rPr>
          <w:rFonts w:ascii="Arial" w:hAnsi="Arial" w:cs="Arial"/>
        </w:rPr>
        <w:t xml:space="preserve"> </w:t>
      </w:r>
    </w:p>
    <w:p w14:paraId="23DE523C" w14:textId="77777777" w:rsidR="00BB4921" w:rsidRPr="00BB4921" w:rsidRDefault="00BB4921" w:rsidP="00BB4921">
      <w:pPr>
        <w:rPr>
          <w:rFonts w:ascii="Arial" w:hAnsi="Arial" w:cs="Arial"/>
        </w:rPr>
      </w:pPr>
    </w:p>
    <w:p w14:paraId="1CC5B22A" w14:textId="77777777" w:rsidR="00BB4921" w:rsidRPr="00BB4921" w:rsidRDefault="00BB4921" w:rsidP="00BB4921">
      <w:pPr>
        <w:rPr>
          <w:rFonts w:ascii="Arial" w:hAnsi="Arial" w:cs="Arial"/>
        </w:rPr>
      </w:pPr>
      <w:r w:rsidRPr="00BB4921">
        <w:rPr>
          <w:rFonts w:ascii="Arial" w:hAnsi="Arial" w:cs="Arial"/>
        </w:rPr>
        <w:t>To find out more…</w:t>
      </w:r>
    </w:p>
    <w:p w14:paraId="07547A01" w14:textId="6740B621" w:rsidR="00BB4921" w:rsidRPr="00BB4921" w:rsidRDefault="00BB4921" w:rsidP="00BB4921">
      <w:pPr>
        <w:rPr>
          <w:rFonts w:ascii="Arial" w:hAnsi="Arial" w:cs="Arial"/>
        </w:rPr>
      </w:pPr>
      <w:hyperlink r:id="rId14" w:history="1">
        <w:r w:rsidRPr="00D77B07">
          <w:rPr>
            <w:rStyle w:val="Hyperlink"/>
            <w:rFonts w:ascii="Arial" w:hAnsi="Arial" w:cs="Arial"/>
          </w:rPr>
          <w:t>www.nwt.org.uk</w:t>
        </w:r>
      </w:hyperlink>
    </w:p>
    <w:p w14:paraId="400A7F7C" w14:textId="77777777" w:rsidR="00BB4921" w:rsidRDefault="00BB4921" w:rsidP="00BB4921">
      <w:pPr>
        <w:rPr>
          <w:rFonts w:ascii="Arial" w:hAnsi="Arial" w:cs="Arial"/>
        </w:rPr>
      </w:pPr>
      <w:hyperlink r:id="rId15" w:history="1">
        <w:r w:rsidRPr="00D77B07">
          <w:rPr>
            <w:rStyle w:val="Hyperlink"/>
            <w:rFonts w:ascii="Arial" w:hAnsi="Arial" w:cs="Arial"/>
          </w:rPr>
          <w:t>www.wildlifetrusts.org</w:t>
        </w:r>
      </w:hyperlink>
    </w:p>
    <w:p w14:paraId="5043CB0F" w14:textId="77777777" w:rsidR="00BB4921" w:rsidRPr="00BB4921" w:rsidRDefault="00BB4921" w:rsidP="00BB4921">
      <w:pPr>
        <w:rPr>
          <w:rFonts w:ascii="Arial" w:hAnsi="Arial" w:cs="Arial"/>
        </w:rPr>
      </w:pPr>
    </w:p>
    <w:p w14:paraId="6CF8F0D0" w14:textId="77777777" w:rsidR="007358AA" w:rsidRDefault="007358AA" w:rsidP="0091129B">
      <w:pPr>
        <w:rPr>
          <w:rFonts w:ascii="Arial" w:eastAsia="Arial" w:hAnsi="Arial" w:cs="Arial"/>
          <w:b/>
          <w:bCs/>
          <w:color w:val="000000" w:themeColor="text1"/>
        </w:rPr>
      </w:pPr>
    </w:p>
    <w:p w14:paraId="16A1520D" w14:textId="23B4DFC3" w:rsidR="0091129B" w:rsidRDefault="0091129B" w:rsidP="0091129B">
      <w:pPr>
        <w:rPr>
          <w:rFonts w:ascii="Arial" w:eastAsia="Arial" w:hAnsi="Arial" w:cs="Arial"/>
          <w:b/>
          <w:bCs/>
          <w:color w:val="000000" w:themeColor="text1"/>
        </w:rPr>
      </w:pPr>
      <w:r w:rsidRPr="274681AC">
        <w:rPr>
          <w:rFonts w:ascii="Arial" w:eastAsia="Arial" w:hAnsi="Arial" w:cs="Arial"/>
          <w:b/>
          <w:bCs/>
          <w:color w:val="000000" w:themeColor="text1"/>
        </w:rPr>
        <w:t>Equality, Diversity and Inclusion (EDI) and Safeguarding:</w:t>
      </w:r>
    </w:p>
    <w:p w14:paraId="45D575E5" w14:textId="77777777" w:rsidR="0091129B" w:rsidRDefault="0091129B" w:rsidP="0091129B">
      <w:pPr>
        <w:rPr>
          <w:rFonts w:ascii="Arial" w:eastAsia="Arial" w:hAnsi="Arial" w:cs="Arial"/>
          <w:color w:val="000000" w:themeColor="text1"/>
        </w:rPr>
      </w:pPr>
    </w:p>
    <w:p w14:paraId="29189C5F" w14:textId="77777777" w:rsidR="0091129B" w:rsidRDefault="0091129B" w:rsidP="0091129B">
      <w:pPr>
        <w:rPr>
          <w:rFonts w:ascii="Arial" w:eastAsia="Arial" w:hAnsi="Arial" w:cs="Arial"/>
          <w:color w:val="000000" w:themeColor="text1"/>
        </w:rPr>
      </w:pPr>
      <w:r w:rsidRPr="274681AC">
        <w:rPr>
          <w:rFonts w:ascii="Arial" w:eastAsia="Arial" w:hAnsi="Arial" w:cs="Arial"/>
          <w:color w:val="000000" w:themeColor="text1"/>
        </w:rPr>
        <w:t xml:space="preserve">Northumberland Wildlife Trust believes that everyone should have the opportunity to experience the joy of wildlife in their daily lives, that’s why we’re committed to putting equality, diversity and inclusion at the heart of our movement.  </w:t>
      </w:r>
    </w:p>
    <w:p w14:paraId="3033BB9C" w14:textId="77777777" w:rsidR="0091129B" w:rsidRDefault="0091129B" w:rsidP="0091129B">
      <w:pPr>
        <w:rPr>
          <w:rFonts w:ascii="Arial" w:eastAsia="Arial" w:hAnsi="Arial" w:cs="Arial"/>
          <w:color w:val="000000" w:themeColor="text1"/>
        </w:rPr>
      </w:pPr>
    </w:p>
    <w:p w14:paraId="4BB11402" w14:textId="77777777" w:rsidR="0091129B" w:rsidRDefault="0091129B" w:rsidP="0091129B">
      <w:pPr>
        <w:shd w:val="clear" w:color="auto" w:fill="FFFFFF" w:themeFill="background1"/>
        <w:spacing w:line="259" w:lineRule="auto"/>
        <w:rPr>
          <w:rFonts w:ascii="Arial" w:eastAsia="Arial" w:hAnsi="Arial" w:cs="Arial"/>
          <w:color w:val="000000" w:themeColor="text1"/>
        </w:rPr>
      </w:pPr>
      <w:r w:rsidRPr="274681AC">
        <w:rPr>
          <w:rFonts w:ascii="Arial" w:eastAsia="Arial" w:hAnsi="Arial" w:cs="Arial"/>
          <w:color w:val="000000" w:themeColor="text1"/>
        </w:rPr>
        <w:t xml:space="preserve">For more information, please see </w:t>
      </w:r>
      <w:hyperlink r:id="rId16">
        <w:r w:rsidRPr="274681AC">
          <w:rPr>
            <w:rStyle w:val="Hyperlink"/>
            <w:rFonts w:ascii="Arial" w:eastAsia="Arial" w:hAnsi="Arial" w:cs="Arial"/>
          </w:rPr>
          <w:t>Our commitment to Equality, Diversity &amp; Inclusion (EDI) | The Wildlife Trusts</w:t>
        </w:r>
      </w:hyperlink>
    </w:p>
    <w:p w14:paraId="63595D60" w14:textId="77777777" w:rsidR="0091129B" w:rsidRDefault="0091129B" w:rsidP="0091129B">
      <w:pPr>
        <w:rPr>
          <w:rFonts w:ascii="Arial" w:eastAsia="Arial" w:hAnsi="Arial" w:cs="Arial"/>
          <w:color w:val="000000" w:themeColor="text1"/>
        </w:rPr>
      </w:pPr>
    </w:p>
    <w:p w14:paraId="7660251B" w14:textId="7DB1ACEF" w:rsidR="0091129B" w:rsidRDefault="0091129B" w:rsidP="0091129B">
      <w:pPr>
        <w:rPr>
          <w:rFonts w:ascii="Arial" w:eastAsia="Arial" w:hAnsi="Arial" w:cs="Arial"/>
          <w:color w:val="000000" w:themeColor="text1"/>
        </w:rPr>
      </w:pPr>
      <w:r w:rsidRPr="274681AC">
        <w:rPr>
          <w:rFonts w:ascii="Arial" w:eastAsia="Arial" w:hAnsi="Arial" w:cs="Arial"/>
          <w:color w:val="000000" w:themeColor="text1"/>
        </w:rPr>
        <w:t xml:space="preserve">For more information about our safeguarding commitment, please see </w:t>
      </w:r>
      <w:hyperlink r:id="rId17">
        <w:r w:rsidRPr="274681AC">
          <w:rPr>
            <w:rStyle w:val="Hyperlink"/>
            <w:rFonts w:ascii="Arial" w:eastAsia="Arial" w:hAnsi="Arial" w:cs="Arial"/>
          </w:rPr>
          <w:t>Safeguarding Commitment Statement</w:t>
        </w:r>
      </w:hyperlink>
    </w:p>
    <w:p w14:paraId="617C78F7" w14:textId="77777777" w:rsidR="0091129B" w:rsidRPr="00147B82" w:rsidRDefault="0091129B" w:rsidP="0091129B">
      <w:pPr>
        <w:widowControl w:val="0"/>
        <w:rPr>
          <w:rFonts w:ascii="Arial" w:eastAsia="Arial" w:hAnsi="Arial" w:cs="Arial"/>
        </w:rPr>
      </w:pPr>
    </w:p>
    <w:p w14:paraId="7F3974D1" w14:textId="77777777" w:rsidR="0091129B" w:rsidRDefault="0091129B" w:rsidP="0091129B">
      <w:pPr>
        <w:rPr>
          <w:rFonts w:ascii="Arial" w:hAnsi="Arial" w:cs="Arial"/>
          <w:b/>
          <w:bCs/>
        </w:rPr>
      </w:pPr>
    </w:p>
    <w:p w14:paraId="5A437501" w14:textId="77777777" w:rsidR="0091129B" w:rsidRDefault="0091129B" w:rsidP="0091129B">
      <w:pPr>
        <w:rPr>
          <w:rFonts w:ascii="Arial" w:hAnsi="Arial" w:cs="Arial"/>
          <w:b/>
        </w:rPr>
      </w:pPr>
      <w:r>
        <w:rPr>
          <w:rFonts w:ascii="Arial" w:hAnsi="Arial" w:cs="Arial"/>
          <w:b/>
        </w:rPr>
        <w:t>Disability Confident Committed:</w:t>
      </w:r>
    </w:p>
    <w:p w14:paraId="68EC8399" w14:textId="77777777" w:rsidR="0091129B" w:rsidRPr="00BC1377" w:rsidRDefault="0091129B" w:rsidP="0091129B">
      <w:pPr>
        <w:rPr>
          <w:rFonts w:ascii="Arial" w:hAnsi="Arial" w:cs="Arial"/>
          <w:b/>
        </w:rPr>
      </w:pPr>
    </w:p>
    <w:p w14:paraId="6CA56437" w14:textId="77777777" w:rsidR="009437E8" w:rsidRDefault="0091129B" w:rsidP="009437E8">
      <w:pPr>
        <w:rPr>
          <w:rFonts w:ascii="Arial" w:hAnsi="Arial" w:cs="Arial"/>
          <w:color w:val="000000"/>
        </w:rPr>
      </w:pPr>
      <w:r w:rsidRPr="119954D4">
        <w:rPr>
          <w:rFonts w:ascii="Arial" w:hAnsi="Arial" w:cs="Arial"/>
          <w:color w:val="000000" w:themeColor="text1"/>
        </w:rPr>
        <w:t>We aim to offer an interview to disabled people who meet the minimum criteria (e.g. Essential skills). This is to encourage positive action. It is important to note that there may be occasions where it is not practicable or appropriate to interview all disabled people that meet the minimum criteria for the job. For example, if there are a high volume of applications. In these circumstances the employer could select the disabled candidates who best meet the minimum criteria for the job rather than all of those that meet the minimum criteria, as they would do for non-disabled applicants.</w:t>
      </w:r>
    </w:p>
    <w:p w14:paraId="5F4D2911" w14:textId="113755F5" w:rsidR="00713680" w:rsidRPr="009437E8" w:rsidRDefault="00E41677" w:rsidP="009437E8">
      <w:pPr>
        <w:rPr>
          <w:rFonts w:ascii="Arial" w:hAnsi="Arial" w:cs="Arial"/>
          <w:color w:val="000000"/>
        </w:rPr>
      </w:pPr>
      <w:r>
        <w:rPr>
          <w:rFonts w:ascii="Arial" w:hAnsi="Arial" w:cs="Arial"/>
          <w:b/>
          <w:color w:val="058293"/>
          <w:sz w:val="28"/>
          <w:szCs w:val="28"/>
        </w:rPr>
        <w:lastRenderedPageBreak/>
        <w:t>Data Officer</w:t>
      </w:r>
    </w:p>
    <w:p w14:paraId="7EA1703C" w14:textId="77777777" w:rsidR="002A48FF" w:rsidRDefault="002A48FF" w:rsidP="00185A01">
      <w:pPr>
        <w:rPr>
          <w:rFonts w:ascii="Arial" w:hAnsi="Arial" w:cs="Arial"/>
          <w:snapToGrid w:val="0"/>
          <w:lang w:eastAsia="en-US"/>
        </w:rPr>
      </w:pPr>
    </w:p>
    <w:p w14:paraId="559F500F" w14:textId="57857EB4" w:rsidR="002A48FF" w:rsidRPr="002A48FF" w:rsidRDefault="002A48FF" w:rsidP="002A48FF">
      <w:pPr>
        <w:rPr>
          <w:rFonts w:ascii="Arial" w:hAnsi="Arial" w:cs="Arial"/>
          <w:snapToGrid w:val="0"/>
          <w:lang w:eastAsia="en-US"/>
        </w:rPr>
      </w:pPr>
      <w:r w:rsidRPr="002A48FF">
        <w:rPr>
          <w:rFonts w:ascii="Arial" w:hAnsi="Arial" w:cs="Arial"/>
          <w:snapToGrid w:val="0"/>
          <w:lang w:eastAsia="en-US"/>
        </w:rPr>
        <w:t xml:space="preserve">The Data Officer </w:t>
      </w:r>
      <w:r>
        <w:rPr>
          <w:rFonts w:ascii="Arial" w:hAnsi="Arial" w:cs="Arial"/>
          <w:snapToGrid w:val="0"/>
          <w:lang w:eastAsia="en-US"/>
        </w:rPr>
        <w:t xml:space="preserve">will </w:t>
      </w:r>
      <w:r w:rsidRPr="002A48FF">
        <w:rPr>
          <w:rFonts w:ascii="Arial" w:hAnsi="Arial" w:cs="Arial"/>
          <w:snapToGrid w:val="0"/>
          <w:lang w:eastAsia="en-US"/>
        </w:rPr>
        <w:t>play</w:t>
      </w:r>
      <w:r w:rsidR="00E7291F">
        <w:rPr>
          <w:rFonts w:ascii="Arial" w:hAnsi="Arial" w:cs="Arial"/>
          <w:snapToGrid w:val="0"/>
          <w:lang w:eastAsia="en-US"/>
        </w:rPr>
        <w:t xml:space="preserve"> a</w:t>
      </w:r>
      <w:r w:rsidRPr="002A48FF">
        <w:rPr>
          <w:rFonts w:ascii="Arial" w:hAnsi="Arial" w:cs="Arial"/>
          <w:snapToGrid w:val="0"/>
          <w:lang w:eastAsia="en-US"/>
        </w:rPr>
        <w:t xml:space="preserve"> key role in helping Northumberland Wildlife Trust deliver </w:t>
      </w:r>
      <w:r w:rsidR="413980E1" w:rsidRPr="002A48FF">
        <w:rPr>
          <w:rFonts w:ascii="Arial" w:hAnsi="Arial" w:cs="Arial"/>
          <w:snapToGrid w:val="0"/>
          <w:lang w:eastAsia="en-US"/>
        </w:rPr>
        <w:t>our</w:t>
      </w:r>
      <w:r w:rsidRPr="002A48FF">
        <w:rPr>
          <w:rFonts w:ascii="Arial" w:hAnsi="Arial" w:cs="Arial"/>
          <w:snapToGrid w:val="0"/>
          <w:lang w:eastAsia="en-US"/>
        </w:rPr>
        <w:t xml:space="preserve"> </w:t>
      </w:r>
      <w:r>
        <w:rPr>
          <w:rFonts w:ascii="Arial" w:hAnsi="Arial" w:cs="Arial"/>
          <w:snapToGrid w:val="0"/>
          <w:lang w:eastAsia="en-US"/>
        </w:rPr>
        <w:t xml:space="preserve">nature recovery ambitions by </w:t>
      </w:r>
      <w:r w:rsidRPr="002A48FF">
        <w:rPr>
          <w:rFonts w:ascii="Arial" w:hAnsi="Arial" w:cs="Arial"/>
          <w:snapToGrid w:val="0"/>
          <w:lang w:eastAsia="en-US"/>
        </w:rPr>
        <w:t xml:space="preserve">improving </w:t>
      </w:r>
      <w:r w:rsidR="1ACB0DD1" w:rsidRPr="002A48FF">
        <w:rPr>
          <w:rFonts w:ascii="Arial" w:hAnsi="Arial" w:cs="Arial"/>
          <w:snapToGrid w:val="0"/>
          <w:lang w:eastAsia="en-US"/>
        </w:rPr>
        <w:t xml:space="preserve">our handling of both </w:t>
      </w:r>
      <w:r w:rsidRPr="002A48FF">
        <w:rPr>
          <w:rFonts w:ascii="Arial" w:hAnsi="Arial" w:cs="Arial"/>
          <w:snapToGrid w:val="0"/>
          <w:lang w:eastAsia="en-US"/>
        </w:rPr>
        <w:t>spatial and nonspatial data. The role involves developing reliable data systems, supporting staff in the use of Esri tools such as ArcGIS, Survey123 and Field Maps, and ensuring accurate</w:t>
      </w:r>
      <w:r w:rsidRPr="002A48FF">
        <w:rPr>
          <w:rFonts w:ascii="Arial" w:hAnsi="Arial" w:cs="Arial"/>
          <w:snapToGrid w:val="0"/>
          <w:lang w:eastAsia="en-US"/>
        </w:rPr>
        <w:noBreakHyphen/>
        <w:t xml:space="preserve"> recording and reporting across </w:t>
      </w:r>
      <w:r w:rsidR="00E7291F">
        <w:rPr>
          <w:rFonts w:ascii="Arial" w:hAnsi="Arial" w:cs="Arial"/>
          <w:snapToGrid w:val="0"/>
          <w:lang w:eastAsia="en-US"/>
        </w:rPr>
        <w:t>nature reserves, species, habitats and landowner engagement.</w:t>
      </w:r>
    </w:p>
    <w:p w14:paraId="6276E470" w14:textId="77777777" w:rsidR="002A48FF" w:rsidRDefault="002A48FF" w:rsidP="00185A01">
      <w:pPr>
        <w:rPr>
          <w:rFonts w:ascii="Arial" w:hAnsi="Arial" w:cs="Arial"/>
          <w:snapToGrid w:val="0"/>
          <w:lang w:eastAsia="en-US"/>
        </w:rPr>
      </w:pPr>
    </w:p>
    <w:p w14:paraId="29DDFF64" w14:textId="6BE8F492" w:rsidR="0035031A" w:rsidRPr="0035031A" w:rsidRDefault="0035031A" w:rsidP="0035031A">
      <w:pPr>
        <w:rPr>
          <w:rFonts w:ascii="Arial" w:hAnsi="Arial" w:cs="Arial"/>
          <w:snapToGrid w:val="0"/>
          <w:lang w:eastAsia="en-US"/>
        </w:rPr>
      </w:pPr>
      <w:r w:rsidRPr="0035031A">
        <w:rPr>
          <w:rFonts w:ascii="Arial" w:hAnsi="Arial" w:cs="Arial"/>
          <w:snapToGrid w:val="0"/>
          <w:lang w:eastAsia="en-US"/>
        </w:rPr>
        <w:t xml:space="preserve">Data is essential to Northumberland Wildlife Trust’s mission to restore nature at scale. </w:t>
      </w:r>
      <w:r w:rsidR="40044B5B" w:rsidRPr="0035031A">
        <w:rPr>
          <w:rFonts w:ascii="Arial" w:hAnsi="Arial" w:cs="Arial"/>
          <w:snapToGrid w:val="0"/>
          <w:lang w:eastAsia="en-US"/>
        </w:rPr>
        <w:t>High quality</w:t>
      </w:r>
      <w:r w:rsidRPr="0035031A">
        <w:rPr>
          <w:rFonts w:ascii="Arial" w:hAnsi="Arial" w:cs="Arial"/>
          <w:snapToGrid w:val="0"/>
          <w:lang w:eastAsia="en-US"/>
        </w:rPr>
        <w:t xml:space="preserve"> spatial and ecological data enables the Trust to plan effective conservation work, target resources where they have the greatest impact, and track </w:t>
      </w:r>
      <w:r w:rsidR="13686A07" w:rsidRPr="0035031A">
        <w:rPr>
          <w:rFonts w:ascii="Arial" w:hAnsi="Arial" w:cs="Arial"/>
          <w:snapToGrid w:val="0"/>
          <w:lang w:eastAsia="en-US"/>
        </w:rPr>
        <w:noBreakHyphen/>
        <w:t>long-term</w:t>
      </w:r>
      <w:r w:rsidRPr="0035031A">
        <w:rPr>
          <w:rFonts w:ascii="Arial" w:hAnsi="Arial" w:cs="Arial"/>
          <w:snapToGrid w:val="0"/>
          <w:lang w:eastAsia="en-US"/>
        </w:rPr>
        <w:noBreakHyphen/>
        <w:t xml:space="preserve"> changes across habitats and species. Robust data systems also ensure the Trust can meet funding, reporting and legal requirements</w:t>
      </w:r>
      <w:r w:rsidR="00FF4625">
        <w:rPr>
          <w:rFonts w:ascii="Arial" w:hAnsi="Arial" w:cs="Arial"/>
          <w:snapToGrid w:val="0"/>
          <w:lang w:eastAsia="en-US"/>
        </w:rPr>
        <w:t xml:space="preserve">. </w:t>
      </w:r>
      <w:r w:rsidRPr="0035031A">
        <w:rPr>
          <w:rFonts w:ascii="Arial" w:hAnsi="Arial" w:cs="Arial"/>
          <w:snapToGrid w:val="0"/>
          <w:lang w:eastAsia="en-US"/>
        </w:rPr>
        <w:t xml:space="preserve">Strong data management underpins every major project, helping the Trust deliver meaningful, </w:t>
      </w:r>
      <w:r w:rsidR="5AFCD6C0" w:rsidRPr="0035031A">
        <w:rPr>
          <w:rFonts w:ascii="Arial" w:hAnsi="Arial" w:cs="Arial"/>
          <w:snapToGrid w:val="0"/>
          <w:lang w:eastAsia="en-US"/>
        </w:rPr>
        <w:t>evidence-based</w:t>
      </w:r>
      <w:r w:rsidRPr="0035031A">
        <w:rPr>
          <w:rFonts w:ascii="Arial" w:hAnsi="Arial" w:cs="Arial"/>
          <w:snapToGrid w:val="0"/>
          <w:lang w:eastAsia="en-US"/>
        </w:rPr>
        <w:noBreakHyphen/>
        <w:t xml:space="preserve"> action for wildlife and communities across Northumberland.</w:t>
      </w:r>
    </w:p>
    <w:p w14:paraId="0E5B76AC" w14:textId="77777777" w:rsidR="002A48FF" w:rsidRDefault="002A48FF" w:rsidP="00185A01">
      <w:pPr>
        <w:rPr>
          <w:rFonts w:ascii="Arial" w:hAnsi="Arial" w:cs="Arial"/>
          <w:snapToGrid w:val="0"/>
          <w:lang w:eastAsia="en-US"/>
        </w:rPr>
      </w:pPr>
    </w:p>
    <w:p w14:paraId="060093AB" w14:textId="7CD18912" w:rsidR="002A48FF" w:rsidRDefault="00FF4625" w:rsidP="00185A01">
      <w:pPr>
        <w:rPr>
          <w:rFonts w:ascii="Arial" w:hAnsi="Arial" w:cs="Arial"/>
          <w:snapToGrid w:val="0"/>
          <w:lang w:eastAsia="en-US"/>
        </w:rPr>
      </w:pPr>
      <w:r>
        <w:rPr>
          <w:rFonts w:ascii="Arial" w:hAnsi="Arial" w:cs="Arial"/>
          <w:snapToGrid w:val="0"/>
          <w:lang w:eastAsia="en-US"/>
        </w:rPr>
        <w:t xml:space="preserve">The Data Officer will </w:t>
      </w:r>
      <w:r w:rsidR="0079681D">
        <w:rPr>
          <w:rFonts w:ascii="Arial" w:hAnsi="Arial" w:cs="Arial"/>
          <w:snapToGrid w:val="0"/>
          <w:lang w:eastAsia="en-US"/>
        </w:rPr>
        <w:t>be part of the Nature Recovery Team but work with the Estates</w:t>
      </w:r>
      <w:r w:rsidR="44783505">
        <w:rPr>
          <w:rFonts w:ascii="Arial" w:hAnsi="Arial" w:cs="Arial"/>
          <w:snapToGrid w:val="0"/>
          <w:lang w:eastAsia="en-US"/>
        </w:rPr>
        <w:t>,</w:t>
      </w:r>
      <w:r w:rsidR="0079681D">
        <w:rPr>
          <w:rFonts w:ascii="Arial" w:hAnsi="Arial" w:cs="Arial"/>
          <w:snapToGrid w:val="0"/>
          <w:lang w:eastAsia="en-US"/>
        </w:rPr>
        <w:t xml:space="preserve"> Druridge Bay </w:t>
      </w:r>
      <w:r w:rsidR="1FC8CFF8">
        <w:rPr>
          <w:rFonts w:ascii="Arial" w:hAnsi="Arial" w:cs="Arial"/>
          <w:snapToGrid w:val="0"/>
          <w:lang w:eastAsia="en-US"/>
        </w:rPr>
        <w:t xml:space="preserve">and Biodiversity Net Gain </w:t>
      </w:r>
      <w:r w:rsidR="0079681D">
        <w:rPr>
          <w:rFonts w:ascii="Arial" w:hAnsi="Arial" w:cs="Arial"/>
          <w:snapToGrid w:val="0"/>
          <w:lang w:eastAsia="en-US"/>
        </w:rPr>
        <w:t xml:space="preserve">teams </w:t>
      </w:r>
      <w:r w:rsidR="00F62031">
        <w:rPr>
          <w:rFonts w:ascii="Arial" w:hAnsi="Arial" w:cs="Arial"/>
          <w:snapToGrid w:val="0"/>
          <w:lang w:eastAsia="en-US"/>
        </w:rPr>
        <w:t xml:space="preserve">to ensure a consistent </w:t>
      </w:r>
      <w:r w:rsidR="00AA6E89">
        <w:rPr>
          <w:rFonts w:ascii="Arial" w:hAnsi="Arial" w:cs="Arial"/>
          <w:snapToGrid w:val="0"/>
          <w:lang w:eastAsia="en-US"/>
        </w:rPr>
        <w:t>high-quality</w:t>
      </w:r>
      <w:r w:rsidR="00F62031">
        <w:rPr>
          <w:rFonts w:ascii="Arial" w:hAnsi="Arial" w:cs="Arial"/>
          <w:snapToGrid w:val="0"/>
          <w:lang w:eastAsia="en-US"/>
        </w:rPr>
        <w:t xml:space="preserve"> approach to data collection and management.  The Data Officer </w:t>
      </w:r>
      <w:r w:rsidR="000C4602">
        <w:rPr>
          <w:rFonts w:ascii="Arial" w:hAnsi="Arial" w:cs="Arial"/>
          <w:snapToGrid w:val="0"/>
          <w:lang w:eastAsia="en-US"/>
        </w:rPr>
        <w:t xml:space="preserve">will work </w:t>
      </w:r>
      <w:r w:rsidR="009A19C7">
        <w:rPr>
          <w:rFonts w:ascii="Arial" w:hAnsi="Arial" w:cs="Arial"/>
          <w:snapToGrid w:val="0"/>
          <w:lang w:eastAsia="en-US"/>
        </w:rPr>
        <w:t>alongside colleagues</w:t>
      </w:r>
      <w:r w:rsidR="3E379B56">
        <w:rPr>
          <w:rFonts w:ascii="Arial" w:hAnsi="Arial" w:cs="Arial"/>
          <w:snapToGrid w:val="0"/>
          <w:lang w:eastAsia="en-US"/>
        </w:rPr>
        <w:t xml:space="preserve"> with similar roles in the</w:t>
      </w:r>
      <w:r w:rsidR="000C4602">
        <w:rPr>
          <w:rFonts w:ascii="Arial" w:hAnsi="Arial" w:cs="Arial"/>
          <w:snapToGrid w:val="0"/>
          <w:lang w:eastAsia="en-US"/>
        </w:rPr>
        <w:t xml:space="preserve"> Northumberland Peat Partnership and Red Squirrel Recovery Network </w:t>
      </w:r>
      <w:r w:rsidR="5C31D430">
        <w:rPr>
          <w:rFonts w:ascii="Arial" w:hAnsi="Arial" w:cs="Arial"/>
          <w:snapToGrid w:val="0"/>
          <w:lang w:eastAsia="en-US"/>
        </w:rPr>
        <w:t xml:space="preserve">teams, </w:t>
      </w:r>
      <w:r w:rsidR="000C4602">
        <w:rPr>
          <w:rFonts w:ascii="Arial" w:hAnsi="Arial" w:cs="Arial"/>
          <w:snapToGrid w:val="0"/>
          <w:lang w:eastAsia="en-US"/>
        </w:rPr>
        <w:t xml:space="preserve">and </w:t>
      </w:r>
      <w:r w:rsidR="00AA6E89">
        <w:rPr>
          <w:rFonts w:ascii="Arial" w:hAnsi="Arial" w:cs="Arial"/>
          <w:snapToGrid w:val="0"/>
          <w:lang w:eastAsia="en-US"/>
        </w:rPr>
        <w:t>those of neighbouring Wildlife Trusts.</w:t>
      </w:r>
    </w:p>
    <w:p w14:paraId="7AAF567B" w14:textId="77777777" w:rsidR="002A48FF" w:rsidRDefault="002A48FF" w:rsidP="00185A01">
      <w:pPr>
        <w:rPr>
          <w:rFonts w:ascii="Arial" w:hAnsi="Arial" w:cs="Arial"/>
          <w:snapToGrid w:val="0"/>
          <w:lang w:eastAsia="en-US"/>
        </w:rPr>
      </w:pPr>
    </w:p>
    <w:p w14:paraId="7194DBDC" w14:textId="6BC43FE8" w:rsidR="00BB4921" w:rsidRDefault="00BB4921" w:rsidP="001B5217">
      <w:pPr>
        <w:rPr>
          <w:rFonts w:ascii="Arial" w:hAnsi="Arial" w:cs="Arial"/>
          <w:snapToGrid w:val="0"/>
          <w:lang w:eastAsia="en-US"/>
        </w:rPr>
      </w:pPr>
    </w:p>
    <w:p w14:paraId="760082BE" w14:textId="77777777" w:rsidR="00DE50F0" w:rsidRPr="000934CC" w:rsidRDefault="00DE50F0" w:rsidP="001B5217">
      <w:pPr>
        <w:rPr>
          <w:rFonts w:ascii="Arial" w:hAnsi="Arial" w:cs="Arial"/>
          <w:b/>
          <w:color w:val="058293"/>
          <w:sz w:val="28"/>
          <w:szCs w:val="28"/>
        </w:rPr>
      </w:pPr>
      <w:r w:rsidRPr="000934CC">
        <w:rPr>
          <w:rFonts w:ascii="Arial" w:hAnsi="Arial" w:cs="Arial"/>
          <w:b/>
          <w:color w:val="058293"/>
          <w:sz w:val="28"/>
          <w:szCs w:val="28"/>
        </w:rPr>
        <w:t xml:space="preserve">Information for </w:t>
      </w:r>
      <w:r w:rsidR="00BB6D9D" w:rsidRPr="000934CC">
        <w:rPr>
          <w:rFonts w:ascii="Arial" w:hAnsi="Arial" w:cs="Arial"/>
          <w:b/>
          <w:color w:val="058293"/>
          <w:sz w:val="28"/>
          <w:szCs w:val="28"/>
        </w:rPr>
        <w:t>a</w:t>
      </w:r>
      <w:r w:rsidRPr="000934CC">
        <w:rPr>
          <w:rFonts w:ascii="Arial" w:hAnsi="Arial" w:cs="Arial"/>
          <w:b/>
          <w:color w:val="058293"/>
          <w:sz w:val="28"/>
          <w:szCs w:val="28"/>
        </w:rPr>
        <w:t xml:space="preserve">pplicants </w:t>
      </w:r>
    </w:p>
    <w:p w14:paraId="4E5D5D31" w14:textId="77777777" w:rsidR="007358AA" w:rsidRDefault="007358AA" w:rsidP="009A19C7">
      <w:pPr>
        <w:rPr>
          <w:rFonts w:ascii="Arial" w:hAnsi="Arial" w:cs="Arial"/>
        </w:rPr>
      </w:pPr>
    </w:p>
    <w:p w14:paraId="7CEC2EC0" w14:textId="4A1CCFD1" w:rsidR="00B75D78" w:rsidRPr="001B5217" w:rsidRDefault="00BB4921" w:rsidP="009A19C7">
      <w:pPr>
        <w:rPr>
          <w:rFonts w:ascii="Arial" w:hAnsi="Arial" w:cs="Arial"/>
        </w:rPr>
      </w:pPr>
      <w:r w:rsidRPr="4D6F0ECB">
        <w:rPr>
          <w:rFonts w:ascii="Arial" w:hAnsi="Arial" w:cs="Arial"/>
        </w:rPr>
        <w:t xml:space="preserve">To apply for the position </w:t>
      </w:r>
      <w:r w:rsidR="00E41677" w:rsidRPr="4D6F0ECB">
        <w:rPr>
          <w:rFonts w:ascii="Arial" w:hAnsi="Arial" w:cs="Arial"/>
        </w:rPr>
        <w:t>of Data</w:t>
      </w:r>
      <w:r w:rsidR="00452069" w:rsidRPr="4D6F0ECB">
        <w:rPr>
          <w:rFonts w:ascii="Arial" w:hAnsi="Arial" w:cs="Arial"/>
        </w:rPr>
        <w:t xml:space="preserve"> Officer</w:t>
      </w:r>
      <w:r w:rsidRPr="4D6F0ECB">
        <w:rPr>
          <w:rFonts w:ascii="Arial" w:hAnsi="Arial" w:cs="Arial"/>
        </w:rPr>
        <w:t xml:space="preserve">, please complete the corresponding Application Form in full, and return it </w:t>
      </w:r>
      <w:r w:rsidR="1BBDAE3F" w:rsidRPr="4D6F0ECB">
        <w:rPr>
          <w:rFonts w:ascii="Arial" w:hAnsi="Arial" w:cs="Arial"/>
        </w:rPr>
        <w:t xml:space="preserve">to </w:t>
      </w:r>
      <w:hyperlink r:id="rId18" w:history="1">
        <w:r w:rsidR="1BBDAE3F" w:rsidRPr="4D6F0ECB">
          <w:rPr>
            <w:rStyle w:val="Hyperlink"/>
            <w:rFonts w:ascii="Arial" w:hAnsi="Arial" w:cs="Arial"/>
          </w:rPr>
          <w:t>paula.turner@northwt.org.uk</w:t>
        </w:r>
      </w:hyperlink>
      <w:r w:rsidRPr="4D6F0ECB">
        <w:rPr>
          <w:rFonts w:ascii="Arial" w:hAnsi="Arial" w:cs="Arial"/>
        </w:rPr>
        <w:t xml:space="preserve"> by the specified deadline</w:t>
      </w:r>
      <w:r w:rsidR="00B75D78" w:rsidRPr="4D6F0ECB">
        <w:rPr>
          <w:rFonts w:ascii="Arial" w:hAnsi="Arial" w:cs="Arial"/>
        </w:rPr>
        <w:t xml:space="preserve">. </w:t>
      </w:r>
    </w:p>
    <w:p w14:paraId="54CD245A" w14:textId="77777777" w:rsidR="00B75D78" w:rsidRPr="001B5217" w:rsidRDefault="00B75D78" w:rsidP="001B5217">
      <w:pPr>
        <w:rPr>
          <w:rFonts w:ascii="Arial" w:hAnsi="Arial" w:cs="Arial"/>
        </w:rPr>
      </w:pPr>
    </w:p>
    <w:p w14:paraId="1F748B7D" w14:textId="77777777" w:rsidR="00B75D78" w:rsidRPr="001B5217" w:rsidRDefault="00B75D78" w:rsidP="001B5217">
      <w:pPr>
        <w:rPr>
          <w:rFonts w:ascii="Arial" w:hAnsi="Arial" w:cs="Arial"/>
          <w:b/>
        </w:rPr>
      </w:pPr>
      <w:r w:rsidRPr="001B5217">
        <w:rPr>
          <w:rFonts w:ascii="Arial" w:hAnsi="Arial" w:cs="Arial"/>
          <w:b/>
        </w:rPr>
        <w:t xml:space="preserve">Please note, CVs and/or covering letters will not be accepted. </w:t>
      </w:r>
    </w:p>
    <w:p w14:paraId="1231BE67" w14:textId="77777777" w:rsidR="00B75D78" w:rsidRPr="001B5217" w:rsidRDefault="00B75D78" w:rsidP="001B5217">
      <w:pPr>
        <w:rPr>
          <w:rFonts w:ascii="Arial" w:hAnsi="Arial" w:cs="Arial"/>
        </w:rPr>
      </w:pPr>
    </w:p>
    <w:p w14:paraId="54604367" w14:textId="77777777" w:rsidR="00737005" w:rsidRDefault="00B75D78" w:rsidP="001B5217">
      <w:pPr>
        <w:rPr>
          <w:rFonts w:ascii="Arial" w:hAnsi="Arial" w:cs="Arial"/>
        </w:rPr>
      </w:pPr>
      <w:r w:rsidRPr="001B5217">
        <w:rPr>
          <w:rFonts w:ascii="Arial" w:hAnsi="Arial" w:cs="Arial"/>
        </w:rPr>
        <w:t>If you require further information regarding any aspect of the application process, please do not hesitate to get in touch.</w:t>
      </w:r>
    </w:p>
    <w:p w14:paraId="36FEB5B0" w14:textId="77777777" w:rsidR="00BB4921" w:rsidRDefault="00BB4921" w:rsidP="001B5217">
      <w:pPr>
        <w:rPr>
          <w:rFonts w:ascii="Arial" w:hAnsi="Arial" w:cs="Arial"/>
        </w:rPr>
      </w:pPr>
    </w:p>
    <w:p w14:paraId="7B46219F" w14:textId="77777777" w:rsidR="00BB4921" w:rsidRPr="001B5217" w:rsidRDefault="00BB4921" w:rsidP="001B5217">
      <w:pPr>
        <w:rPr>
          <w:rFonts w:ascii="Arial" w:hAnsi="Arial" w:cs="Arial"/>
        </w:rPr>
      </w:pPr>
      <w:r w:rsidRPr="4D6F0ECB">
        <w:rPr>
          <w:rFonts w:ascii="Arial" w:hAnsi="Arial" w:cs="Arial"/>
        </w:rPr>
        <w:t>Thank you for your interest in Northumberland Wildlife Trust.</w:t>
      </w:r>
    </w:p>
    <w:p w14:paraId="78EE68E5" w14:textId="3180E1B4" w:rsidR="4D6F0ECB" w:rsidRDefault="4D6F0ECB" w:rsidP="4D6F0ECB">
      <w:pPr>
        <w:rPr>
          <w:rFonts w:ascii="Arial" w:hAnsi="Arial" w:cs="Arial"/>
        </w:rPr>
      </w:pPr>
    </w:p>
    <w:p w14:paraId="19E1560D" w14:textId="170DD5AA" w:rsidR="4D6F0ECB" w:rsidRDefault="4D6F0ECB" w:rsidP="4D6F0ECB">
      <w:pPr>
        <w:rPr>
          <w:rFonts w:ascii="Arial" w:hAnsi="Arial" w:cs="Arial"/>
        </w:rPr>
      </w:pPr>
    </w:p>
    <w:p w14:paraId="4AAAC333" w14:textId="26523614" w:rsidR="009A19C7" w:rsidRDefault="009A19C7">
      <w:pPr>
        <w:rPr>
          <w:rFonts w:ascii="Arial" w:hAnsi="Arial" w:cs="Arial"/>
        </w:rPr>
      </w:pPr>
      <w:r>
        <w:rPr>
          <w:rFonts w:ascii="Arial" w:hAnsi="Arial" w:cs="Arial"/>
        </w:rPr>
        <w:br w:type="page"/>
      </w:r>
    </w:p>
    <w:p w14:paraId="34FF1C98" w14:textId="5EB11C35" w:rsidR="00C04902" w:rsidRDefault="008B7A0F" w:rsidP="00452069">
      <w:pPr>
        <w:rPr>
          <w:rFonts w:ascii="Arial" w:hAnsi="Arial" w:cs="Arial"/>
          <w:b/>
          <w:color w:val="058293"/>
          <w:sz w:val="28"/>
          <w:szCs w:val="28"/>
        </w:rPr>
      </w:pPr>
      <w:r w:rsidRPr="000934CC">
        <w:rPr>
          <w:rFonts w:ascii="Arial" w:hAnsi="Arial" w:cs="Arial"/>
          <w:b/>
          <w:color w:val="058293"/>
          <w:sz w:val="28"/>
          <w:szCs w:val="28"/>
        </w:rPr>
        <w:lastRenderedPageBreak/>
        <w:t xml:space="preserve">Job </w:t>
      </w:r>
      <w:r w:rsidR="00BB6D9D" w:rsidRPr="000934CC">
        <w:rPr>
          <w:rFonts w:ascii="Arial" w:hAnsi="Arial" w:cs="Arial"/>
          <w:b/>
          <w:color w:val="058293"/>
          <w:sz w:val="28"/>
          <w:szCs w:val="28"/>
        </w:rPr>
        <w:t>s</w:t>
      </w:r>
      <w:r w:rsidRPr="000934CC">
        <w:rPr>
          <w:rFonts w:ascii="Arial" w:hAnsi="Arial" w:cs="Arial"/>
          <w:b/>
          <w:color w:val="058293"/>
          <w:sz w:val="28"/>
          <w:szCs w:val="28"/>
        </w:rPr>
        <w:t>pecification</w:t>
      </w:r>
    </w:p>
    <w:p w14:paraId="75B48FA1" w14:textId="77777777" w:rsidR="00890ADB" w:rsidRPr="00452069" w:rsidRDefault="00890ADB" w:rsidP="00452069">
      <w:pPr>
        <w:rPr>
          <w:rFonts w:ascii="Arial" w:hAnsi="Arial" w:cs="Arial"/>
          <w:b/>
          <w:color w:val="058293"/>
          <w:sz w:val="28"/>
          <w:szCs w:val="28"/>
        </w:rPr>
      </w:pPr>
    </w:p>
    <w:p w14:paraId="4F81BEE3" w14:textId="77777777" w:rsidR="00244807" w:rsidRPr="001B5217" w:rsidRDefault="00244807" w:rsidP="001B5217">
      <w:pPr>
        <w:pStyle w:val="Subtitle"/>
        <w:rPr>
          <w:rFonts w:cs="Arial"/>
          <w:sz w:val="24"/>
          <w:szCs w:val="22"/>
        </w:rPr>
      </w:pPr>
      <w:r w:rsidRPr="001B5217">
        <w:rPr>
          <w:rFonts w:cs="Arial"/>
          <w:sz w:val="24"/>
          <w:szCs w:val="22"/>
        </w:rPr>
        <w:t>Post title</w:t>
      </w:r>
    </w:p>
    <w:p w14:paraId="540F166E" w14:textId="052B27C9" w:rsidR="00A55870" w:rsidRPr="001B5217" w:rsidRDefault="0040511E" w:rsidP="001B5217">
      <w:pPr>
        <w:widowControl w:val="0"/>
        <w:tabs>
          <w:tab w:val="left" w:pos="5792"/>
          <w:tab w:val="left" w:pos="6785"/>
          <w:tab w:val="left" w:pos="7778"/>
          <w:tab w:val="left" w:pos="9025"/>
        </w:tabs>
        <w:rPr>
          <w:rFonts w:ascii="Arial" w:hAnsi="Arial" w:cs="Arial"/>
        </w:rPr>
      </w:pPr>
      <w:r>
        <w:rPr>
          <w:rFonts w:ascii="Arial" w:hAnsi="Arial" w:cs="Arial"/>
        </w:rPr>
        <w:t>Data Officer</w:t>
      </w:r>
    </w:p>
    <w:p w14:paraId="6D072C0D" w14:textId="77777777" w:rsidR="00713680" w:rsidRPr="001B5217" w:rsidRDefault="00713680" w:rsidP="007358AA">
      <w:pPr>
        <w:widowControl w:val="0"/>
        <w:tabs>
          <w:tab w:val="left" w:pos="5792"/>
          <w:tab w:val="left" w:pos="6785"/>
          <w:tab w:val="left" w:pos="7778"/>
          <w:tab w:val="left" w:pos="9025"/>
        </w:tabs>
        <w:rPr>
          <w:rFonts w:ascii="Arial" w:hAnsi="Arial" w:cs="Arial"/>
          <w:snapToGrid w:val="0"/>
          <w:szCs w:val="22"/>
          <w:lang w:eastAsia="en-US"/>
        </w:rPr>
      </w:pPr>
    </w:p>
    <w:p w14:paraId="666778C4" w14:textId="77777777" w:rsidR="007358AA" w:rsidRPr="007358AA" w:rsidRDefault="007358AA" w:rsidP="007358AA">
      <w:pPr>
        <w:rPr>
          <w:rFonts w:ascii="Arial" w:hAnsi="Arial" w:cs="Arial"/>
          <w:b/>
          <w:bCs/>
        </w:rPr>
      </w:pPr>
      <w:r w:rsidRPr="007358AA">
        <w:rPr>
          <w:rFonts w:ascii="Arial" w:hAnsi="Arial" w:cs="Arial"/>
          <w:b/>
          <w:bCs/>
        </w:rPr>
        <w:t>Location</w:t>
      </w:r>
    </w:p>
    <w:p w14:paraId="0E68E4E8" w14:textId="54B111C4" w:rsidR="007358AA" w:rsidRPr="007358AA" w:rsidRDefault="007358AA" w:rsidP="007358AA">
      <w:pPr>
        <w:rPr>
          <w:rFonts w:ascii="Arial" w:hAnsi="Arial" w:cs="Arial"/>
        </w:rPr>
      </w:pPr>
      <w:r w:rsidRPr="007358AA">
        <w:rPr>
          <w:rFonts w:ascii="Arial" w:hAnsi="Arial" w:cs="Arial"/>
        </w:rPr>
        <w:t xml:space="preserve">Hybrid with office space at NWT Offices in St Nicholas Park, Gosforth, with additional workspace at Hauxley Wildlife Discovery Centre and other sites where available.  Home working arrangements to be agreed with line manager. </w:t>
      </w:r>
    </w:p>
    <w:p w14:paraId="195B14A3" w14:textId="77777777" w:rsidR="007358AA" w:rsidRDefault="007358AA" w:rsidP="007358AA">
      <w:pPr>
        <w:rPr>
          <w:rFonts w:ascii="Arial" w:hAnsi="Arial" w:cs="Arial"/>
          <w:b/>
          <w:bCs/>
        </w:rPr>
      </w:pPr>
    </w:p>
    <w:p w14:paraId="3D84A426" w14:textId="20709043" w:rsidR="00C73C15" w:rsidRPr="001B5217" w:rsidRDefault="00244807" w:rsidP="007358AA">
      <w:pPr>
        <w:rPr>
          <w:rFonts w:ascii="Arial" w:hAnsi="Arial" w:cs="Arial"/>
        </w:rPr>
      </w:pPr>
      <w:r w:rsidRPr="4D6F0ECB">
        <w:rPr>
          <w:rFonts w:ascii="Arial" w:hAnsi="Arial" w:cs="Arial"/>
          <w:b/>
          <w:bCs/>
        </w:rPr>
        <w:t>Responsible to</w:t>
      </w:r>
      <w:r w:rsidR="006E21B2" w:rsidRPr="4D6F0ECB">
        <w:rPr>
          <w:rFonts w:ascii="Arial" w:hAnsi="Arial" w:cs="Arial"/>
          <w:b/>
          <w:bCs/>
        </w:rPr>
        <w:t xml:space="preserve"> </w:t>
      </w:r>
      <w:r w:rsidR="006E21B2">
        <w:br/>
      </w:r>
      <w:r w:rsidR="00EF66B6" w:rsidRPr="4D6F0ECB">
        <w:rPr>
          <w:rFonts w:ascii="Arial" w:hAnsi="Arial" w:cs="Arial"/>
        </w:rPr>
        <w:t>Nature Recovery Manager</w:t>
      </w:r>
    </w:p>
    <w:p w14:paraId="75300100" w14:textId="77777777" w:rsidR="00BB4921" w:rsidRDefault="006E21B2" w:rsidP="007358AA">
      <w:pPr>
        <w:rPr>
          <w:rFonts w:ascii="Arial" w:hAnsi="Arial" w:cs="Arial"/>
          <w:b/>
          <w:szCs w:val="22"/>
        </w:rPr>
      </w:pPr>
      <w:r w:rsidRPr="001B5217">
        <w:rPr>
          <w:rFonts w:ascii="Arial" w:hAnsi="Arial" w:cs="Arial"/>
          <w:bCs/>
          <w:iCs/>
        </w:rPr>
        <w:br/>
      </w:r>
      <w:r w:rsidR="00BB4921" w:rsidRPr="001B5217">
        <w:rPr>
          <w:rFonts w:ascii="Arial" w:hAnsi="Arial" w:cs="Arial"/>
          <w:b/>
          <w:szCs w:val="22"/>
        </w:rPr>
        <w:t xml:space="preserve">Responsible </w:t>
      </w:r>
      <w:r w:rsidR="00BB4921">
        <w:rPr>
          <w:rFonts w:ascii="Arial" w:hAnsi="Arial" w:cs="Arial"/>
          <w:b/>
          <w:szCs w:val="22"/>
        </w:rPr>
        <w:t>for</w:t>
      </w:r>
      <w:r w:rsidR="00BB4921" w:rsidRPr="001B5217">
        <w:rPr>
          <w:rFonts w:ascii="Arial" w:hAnsi="Arial" w:cs="Arial"/>
          <w:b/>
          <w:szCs w:val="22"/>
        </w:rPr>
        <w:t xml:space="preserve"> </w:t>
      </w:r>
    </w:p>
    <w:p w14:paraId="35BD7BB7" w14:textId="6FE2B630" w:rsidR="00BB4921" w:rsidRDefault="00896C8D" w:rsidP="007358AA">
      <w:pPr>
        <w:pStyle w:val="ListParagraph"/>
        <w:numPr>
          <w:ilvl w:val="0"/>
          <w:numId w:val="17"/>
        </w:numPr>
        <w:rPr>
          <w:rFonts w:ascii="Arial" w:hAnsi="Arial" w:cs="Arial"/>
          <w:bCs/>
        </w:rPr>
      </w:pPr>
      <w:r>
        <w:rPr>
          <w:rFonts w:ascii="Arial" w:hAnsi="Arial" w:cs="Arial"/>
          <w:bCs/>
        </w:rPr>
        <w:t>NWT Volunteers</w:t>
      </w:r>
    </w:p>
    <w:p w14:paraId="2CF673A0" w14:textId="3F005CB7" w:rsidR="00507804" w:rsidRPr="00BB4921" w:rsidRDefault="00507804" w:rsidP="007358AA">
      <w:pPr>
        <w:pStyle w:val="ListParagraph"/>
        <w:numPr>
          <w:ilvl w:val="0"/>
          <w:numId w:val="17"/>
        </w:numPr>
        <w:rPr>
          <w:rFonts w:ascii="Arial" w:hAnsi="Arial" w:cs="Arial"/>
          <w:bCs/>
        </w:rPr>
      </w:pPr>
      <w:r>
        <w:rPr>
          <w:rFonts w:ascii="Arial" w:hAnsi="Arial" w:cs="Arial"/>
          <w:bCs/>
        </w:rPr>
        <w:t>Suppliers</w:t>
      </w:r>
    </w:p>
    <w:p w14:paraId="79208E37" w14:textId="77777777" w:rsidR="00645733" w:rsidRPr="001B5217" w:rsidRDefault="00BB4921" w:rsidP="007358AA">
      <w:pPr>
        <w:rPr>
          <w:rFonts w:ascii="Arial" w:hAnsi="Arial" w:cs="Arial"/>
          <w:b/>
        </w:rPr>
      </w:pPr>
      <w:r w:rsidRPr="001B5217">
        <w:rPr>
          <w:rFonts w:ascii="Arial" w:hAnsi="Arial" w:cs="Arial"/>
          <w:bCs/>
          <w:iCs/>
        </w:rPr>
        <w:br/>
      </w:r>
      <w:r w:rsidR="0071688B" w:rsidRPr="001B5217">
        <w:rPr>
          <w:rFonts w:ascii="Arial" w:hAnsi="Arial" w:cs="Arial"/>
          <w:b/>
        </w:rPr>
        <w:t>Internal relationships</w:t>
      </w:r>
    </w:p>
    <w:p w14:paraId="380FCA37" w14:textId="719F04CE" w:rsidR="00C73C15" w:rsidRDefault="00896C8D" w:rsidP="007358AA">
      <w:pPr>
        <w:pStyle w:val="ListParagraph"/>
        <w:numPr>
          <w:ilvl w:val="0"/>
          <w:numId w:val="17"/>
        </w:numPr>
        <w:rPr>
          <w:rFonts w:ascii="Arial" w:hAnsi="Arial" w:cs="Arial"/>
          <w:bCs/>
        </w:rPr>
      </w:pPr>
      <w:r>
        <w:rPr>
          <w:rFonts w:ascii="Arial" w:hAnsi="Arial" w:cs="Arial"/>
          <w:bCs/>
        </w:rPr>
        <w:t>NWT Staff</w:t>
      </w:r>
    </w:p>
    <w:p w14:paraId="11853F62" w14:textId="5691AEC4" w:rsidR="00896C8D" w:rsidRDefault="00896C8D" w:rsidP="000934CC">
      <w:pPr>
        <w:pStyle w:val="ListParagraph"/>
        <w:numPr>
          <w:ilvl w:val="0"/>
          <w:numId w:val="17"/>
        </w:numPr>
        <w:rPr>
          <w:rFonts w:ascii="Arial" w:hAnsi="Arial" w:cs="Arial"/>
          <w:bCs/>
        </w:rPr>
      </w:pPr>
      <w:r>
        <w:rPr>
          <w:rFonts w:ascii="Arial" w:hAnsi="Arial" w:cs="Arial"/>
          <w:bCs/>
        </w:rPr>
        <w:t>NWT Volunteers</w:t>
      </w:r>
    </w:p>
    <w:p w14:paraId="48A21919" w14:textId="77777777" w:rsidR="00B75D78" w:rsidRPr="001B5217" w:rsidRDefault="00B75D78" w:rsidP="001B5217">
      <w:pPr>
        <w:rPr>
          <w:rFonts w:ascii="Arial" w:hAnsi="Arial" w:cs="Arial"/>
          <w:b/>
        </w:rPr>
      </w:pPr>
    </w:p>
    <w:p w14:paraId="5A8A8420" w14:textId="7DAD93A8" w:rsidR="00EF174C" w:rsidRPr="001B5217" w:rsidRDefault="00EF174C" w:rsidP="001B5217">
      <w:pPr>
        <w:rPr>
          <w:rFonts w:ascii="Arial" w:hAnsi="Arial" w:cs="Arial"/>
          <w:lang w:val="en-US"/>
        </w:rPr>
      </w:pPr>
      <w:r w:rsidRPr="4D6F0ECB">
        <w:rPr>
          <w:rFonts w:ascii="Arial" w:hAnsi="Arial" w:cs="Arial"/>
          <w:b/>
          <w:bCs/>
        </w:rPr>
        <w:t>External relationships</w:t>
      </w:r>
    </w:p>
    <w:p w14:paraId="2CF6BEE1" w14:textId="6687D6D6" w:rsidR="3D3C5A58" w:rsidRDefault="3D3C5A58" w:rsidP="4D6F0ECB">
      <w:pPr>
        <w:pStyle w:val="ListParagraph"/>
        <w:numPr>
          <w:ilvl w:val="0"/>
          <w:numId w:val="17"/>
        </w:numPr>
        <w:rPr>
          <w:rFonts w:ascii="Arial" w:hAnsi="Arial" w:cs="Arial"/>
        </w:rPr>
      </w:pPr>
      <w:r w:rsidRPr="4D6F0ECB">
        <w:rPr>
          <w:rFonts w:ascii="Arial" w:hAnsi="Arial" w:cs="Arial"/>
        </w:rPr>
        <w:t>Local Environmental Records Centre</w:t>
      </w:r>
    </w:p>
    <w:p w14:paraId="4F5B7B24" w14:textId="0766137D" w:rsidR="00C6254A" w:rsidRDefault="00896C8D" w:rsidP="00C6254A">
      <w:pPr>
        <w:pStyle w:val="ListParagraph"/>
        <w:numPr>
          <w:ilvl w:val="0"/>
          <w:numId w:val="17"/>
        </w:numPr>
        <w:rPr>
          <w:rFonts w:ascii="Arial" w:hAnsi="Arial" w:cs="Arial"/>
          <w:bCs/>
        </w:rPr>
      </w:pPr>
      <w:r>
        <w:rPr>
          <w:rFonts w:ascii="Arial" w:hAnsi="Arial" w:cs="Arial"/>
          <w:bCs/>
        </w:rPr>
        <w:t>Contractors</w:t>
      </w:r>
      <w:r w:rsidR="00B4220B">
        <w:rPr>
          <w:rFonts w:ascii="Arial" w:hAnsi="Arial" w:cs="Arial"/>
          <w:bCs/>
        </w:rPr>
        <w:t>, service providers and suppliers</w:t>
      </w:r>
    </w:p>
    <w:p w14:paraId="15E5834C" w14:textId="573B6E77" w:rsidR="00B4220B" w:rsidRPr="00C6254A" w:rsidRDefault="00B4220B" w:rsidP="00C6254A">
      <w:pPr>
        <w:pStyle w:val="ListParagraph"/>
        <w:numPr>
          <w:ilvl w:val="0"/>
          <w:numId w:val="17"/>
        </w:numPr>
        <w:rPr>
          <w:rFonts w:ascii="Arial" w:hAnsi="Arial" w:cs="Arial"/>
          <w:bCs/>
        </w:rPr>
      </w:pPr>
      <w:r>
        <w:rPr>
          <w:rFonts w:ascii="Arial" w:hAnsi="Arial" w:cs="Arial"/>
          <w:bCs/>
        </w:rPr>
        <w:t>Any other stakeholder as appropriate</w:t>
      </w:r>
    </w:p>
    <w:p w14:paraId="6BD18F9B" w14:textId="77777777" w:rsidR="00C73C15" w:rsidRPr="001B5217" w:rsidRDefault="00C73C15" w:rsidP="001B5217">
      <w:pPr>
        <w:rPr>
          <w:rFonts w:ascii="Arial" w:hAnsi="Arial" w:cs="Arial"/>
          <w:lang w:val="en-US"/>
        </w:rPr>
      </w:pPr>
    </w:p>
    <w:p w14:paraId="7BD6A181" w14:textId="77777777" w:rsidR="00C73C15" w:rsidRPr="001B5217" w:rsidRDefault="00C73C15" w:rsidP="001B5217">
      <w:pPr>
        <w:rPr>
          <w:rFonts w:ascii="Arial" w:hAnsi="Arial" w:cs="Arial"/>
          <w:lang w:val="en-US"/>
        </w:rPr>
      </w:pPr>
      <w:r w:rsidRPr="001B5217">
        <w:rPr>
          <w:rFonts w:ascii="Arial" w:hAnsi="Arial" w:cs="Arial"/>
          <w:b/>
        </w:rPr>
        <w:t>Job role</w:t>
      </w:r>
    </w:p>
    <w:p w14:paraId="26E228AE" w14:textId="61FC7C2D" w:rsidR="00C73C15" w:rsidRDefault="00763FA2" w:rsidP="000934CC">
      <w:pPr>
        <w:pStyle w:val="ListParagraph"/>
        <w:numPr>
          <w:ilvl w:val="0"/>
          <w:numId w:val="17"/>
        </w:numPr>
        <w:rPr>
          <w:rFonts w:ascii="Arial" w:hAnsi="Arial" w:cs="Arial"/>
          <w:bCs/>
        </w:rPr>
      </w:pPr>
      <w:r>
        <w:rPr>
          <w:rFonts w:ascii="Arial" w:hAnsi="Arial" w:cs="Arial"/>
          <w:bCs/>
        </w:rPr>
        <w:t xml:space="preserve">Help transform </w:t>
      </w:r>
      <w:r w:rsidR="009B4D70">
        <w:rPr>
          <w:rFonts w:ascii="Arial" w:hAnsi="Arial" w:cs="Arial"/>
          <w:bCs/>
        </w:rPr>
        <w:t>NWT data collection and management.</w:t>
      </w:r>
    </w:p>
    <w:p w14:paraId="61019CC8" w14:textId="3CA84DA0" w:rsidR="00A95D27" w:rsidRPr="00AA6E89" w:rsidRDefault="00CE111F" w:rsidP="00A95D27">
      <w:pPr>
        <w:pStyle w:val="ListParagraph"/>
        <w:numPr>
          <w:ilvl w:val="0"/>
          <w:numId w:val="17"/>
        </w:numPr>
        <w:rPr>
          <w:rFonts w:ascii="Arial" w:hAnsi="Arial" w:cs="Arial"/>
          <w:bCs/>
        </w:rPr>
      </w:pPr>
      <w:r>
        <w:rPr>
          <w:rFonts w:ascii="Arial" w:hAnsi="Arial" w:cs="Arial"/>
          <w:bCs/>
        </w:rPr>
        <w:t>Take the lead to produce high quality data collection</w:t>
      </w:r>
      <w:r w:rsidR="000C7A54">
        <w:rPr>
          <w:rFonts w:ascii="Arial" w:hAnsi="Arial" w:cs="Arial"/>
          <w:bCs/>
        </w:rPr>
        <w:t xml:space="preserve"> and management tools.</w:t>
      </w:r>
    </w:p>
    <w:p w14:paraId="1B98C512" w14:textId="31FE5C34" w:rsidR="00D876AF" w:rsidRPr="00A95D27" w:rsidRDefault="00E21C26" w:rsidP="4D6F0ECB">
      <w:pPr>
        <w:pStyle w:val="ListParagraph"/>
        <w:numPr>
          <w:ilvl w:val="0"/>
          <w:numId w:val="17"/>
        </w:numPr>
        <w:rPr>
          <w:rFonts w:ascii="Arial" w:hAnsi="Arial" w:cs="Arial"/>
        </w:rPr>
      </w:pPr>
      <w:r w:rsidRPr="4D6F0ECB">
        <w:rPr>
          <w:rFonts w:ascii="Arial" w:hAnsi="Arial" w:cs="Arial"/>
        </w:rPr>
        <w:t xml:space="preserve">Work collaboratively with colleagues across the Trust </w:t>
      </w:r>
      <w:r w:rsidR="00CA7696" w:rsidRPr="4D6F0ECB">
        <w:rPr>
          <w:rFonts w:ascii="Arial" w:hAnsi="Arial" w:cs="Arial"/>
        </w:rPr>
        <w:t xml:space="preserve">to help deliver </w:t>
      </w:r>
      <w:r w:rsidR="00CE111F" w:rsidRPr="4D6F0ECB">
        <w:rPr>
          <w:rFonts w:ascii="Arial" w:hAnsi="Arial" w:cs="Arial"/>
        </w:rPr>
        <w:t>evidence led conservation action</w:t>
      </w:r>
      <w:r w:rsidRPr="4D6F0ECB">
        <w:rPr>
          <w:rFonts w:ascii="Arial" w:hAnsi="Arial" w:cs="Arial"/>
        </w:rPr>
        <w:t xml:space="preserve">. </w:t>
      </w:r>
    </w:p>
    <w:p w14:paraId="238601FE" w14:textId="77777777" w:rsidR="00C73C15" w:rsidRPr="001B5217" w:rsidRDefault="00C73C15" w:rsidP="001B5217">
      <w:pPr>
        <w:rPr>
          <w:rFonts w:ascii="Arial" w:hAnsi="Arial" w:cs="Arial"/>
          <w:lang w:val="en-US"/>
        </w:rPr>
      </w:pPr>
    </w:p>
    <w:p w14:paraId="5D026073" w14:textId="77777777" w:rsidR="00B70091" w:rsidRPr="001B5217" w:rsidRDefault="00B75D78" w:rsidP="001B5217">
      <w:pPr>
        <w:rPr>
          <w:rFonts w:ascii="Arial" w:hAnsi="Arial" w:cs="Arial"/>
          <w:b/>
          <w:szCs w:val="22"/>
        </w:rPr>
      </w:pPr>
      <w:r w:rsidRPr="001B5217">
        <w:rPr>
          <w:rFonts w:ascii="Arial" w:hAnsi="Arial" w:cs="Arial"/>
          <w:b/>
          <w:szCs w:val="22"/>
        </w:rPr>
        <w:t>Main</w:t>
      </w:r>
      <w:r w:rsidR="00B70091" w:rsidRPr="001B5217">
        <w:rPr>
          <w:rFonts w:ascii="Arial" w:hAnsi="Arial" w:cs="Arial"/>
          <w:b/>
          <w:szCs w:val="22"/>
        </w:rPr>
        <w:t xml:space="preserve"> responsibilities </w:t>
      </w:r>
    </w:p>
    <w:p w14:paraId="6D7858D8" w14:textId="2EBFBD55" w:rsidR="00756EAF" w:rsidRPr="00756EAF" w:rsidRDefault="00177655" w:rsidP="4D6F0ECB">
      <w:pPr>
        <w:pStyle w:val="ListParagraph"/>
        <w:numPr>
          <w:ilvl w:val="0"/>
          <w:numId w:val="17"/>
        </w:numPr>
        <w:rPr>
          <w:rFonts w:ascii="Arial" w:hAnsi="Arial" w:cs="Arial"/>
        </w:rPr>
      </w:pPr>
      <w:r w:rsidRPr="4D6F0ECB">
        <w:rPr>
          <w:rFonts w:ascii="Arial" w:hAnsi="Arial" w:cs="Arial"/>
        </w:rPr>
        <w:t xml:space="preserve">Design and </w:t>
      </w:r>
      <w:r w:rsidR="003E7CD7" w:rsidRPr="4D6F0ECB">
        <w:rPr>
          <w:rFonts w:ascii="Arial" w:hAnsi="Arial" w:cs="Arial"/>
        </w:rPr>
        <w:t>create ArcGIS based solutions for</w:t>
      </w:r>
      <w:r w:rsidR="4CCF921E" w:rsidRPr="4D6F0ECB">
        <w:rPr>
          <w:rFonts w:ascii="Arial" w:hAnsi="Arial" w:cs="Arial"/>
        </w:rPr>
        <w:t>:</w:t>
      </w:r>
      <w:r w:rsidR="003E7CD7" w:rsidRPr="4D6F0ECB">
        <w:rPr>
          <w:rFonts w:ascii="Arial" w:hAnsi="Arial" w:cs="Arial"/>
        </w:rPr>
        <w:t xml:space="preserve"> </w:t>
      </w:r>
      <w:r w:rsidR="00EF59A9" w:rsidRPr="4D6F0ECB">
        <w:rPr>
          <w:rFonts w:ascii="Arial" w:hAnsi="Arial" w:cs="Arial"/>
        </w:rPr>
        <w:t xml:space="preserve"> recording </w:t>
      </w:r>
      <w:r w:rsidR="30DAA85F" w:rsidRPr="4D6F0ECB">
        <w:rPr>
          <w:rFonts w:ascii="Arial" w:hAnsi="Arial" w:cs="Arial"/>
        </w:rPr>
        <w:t xml:space="preserve">work </w:t>
      </w:r>
      <w:r w:rsidR="00EF59A9" w:rsidRPr="4D6F0ECB">
        <w:rPr>
          <w:rFonts w:ascii="Arial" w:hAnsi="Arial" w:cs="Arial"/>
        </w:rPr>
        <w:t xml:space="preserve">on nature </w:t>
      </w:r>
      <w:r w:rsidR="00DF3761" w:rsidRPr="4D6F0ECB">
        <w:rPr>
          <w:rFonts w:ascii="Arial" w:hAnsi="Arial" w:cs="Arial"/>
        </w:rPr>
        <w:t>reserves</w:t>
      </w:r>
      <w:r w:rsidR="00F8315C" w:rsidRPr="4D6F0ECB">
        <w:rPr>
          <w:rFonts w:ascii="Arial" w:hAnsi="Arial" w:cs="Arial"/>
        </w:rPr>
        <w:t>,</w:t>
      </w:r>
      <w:r w:rsidR="6B02569F" w:rsidRPr="4D6F0ECB">
        <w:rPr>
          <w:rFonts w:ascii="Arial" w:hAnsi="Arial" w:cs="Arial"/>
        </w:rPr>
        <w:t xml:space="preserve"> infrastructure checks,</w:t>
      </w:r>
      <w:r w:rsidR="00F8315C" w:rsidRPr="4D6F0ECB">
        <w:rPr>
          <w:rFonts w:ascii="Arial" w:hAnsi="Arial" w:cs="Arial"/>
        </w:rPr>
        <w:t xml:space="preserve"> engagement and advice on private land, </w:t>
      </w:r>
      <w:r w:rsidR="00756EAF" w:rsidRPr="4D6F0ECB">
        <w:rPr>
          <w:rFonts w:ascii="Arial" w:hAnsi="Arial" w:cs="Arial"/>
        </w:rPr>
        <w:t>surveys and monitoring of species and habitats, etc.</w:t>
      </w:r>
    </w:p>
    <w:p w14:paraId="064962BA" w14:textId="3360F38E" w:rsidR="00413DA4" w:rsidRPr="00DD7AC3" w:rsidRDefault="000364E9" w:rsidP="4D6F0ECB">
      <w:pPr>
        <w:pStyle w:val="ListParagraph"/>
        <w:numPr>
          <w:ilvl w:val="0"/>
          <w:numId w:val="17"/>
        </w:numPr>
        <w:rPr>
          <w:rFonts w:ascii="Arial" w:hAnsi="Arial" w:cs="Arial"/>
        </w:rPr>
      </w:pPr>
      <w:r w:rsidRPr="4D6F0ECB">
        <w:rPr>
          <w:rFonts w:ascii="Arial" w:hAnsi="Arial" w:cs="Arial"/>
        </w:rPr>
        <w:t>Ensure that data is stored in a secure and accessible way</w:t>
      </w:r>
      <w:r w:rsidR="75F9A23B" w:rsidRPr="4D6F0ECB">
        <w:rPr>
          <w:rFonts w:ascii="Arial" w:hAnsi="Arial" w:cs="Arial"/>
        </w:rPr>
        <w:t xml:space="preserve">, </w:t>
      </w:r>
      <w:r w:rsidR="00970B38" w:rsidRPr="4D6F0ECB">
        <w:rPr>
          <w:rFonts w:ascii="Arial" w:hAnsi="Arial" w:cs="Arial"/>
        </w:rPr>
        <w:t>compliant with</w:t>
      </w:r>
      <w:r w:rsidR="75F9A23B" w:rsidRPr="4D6F0ECB">
        <w:rPr>
          <w:rFonts w:ascii="Arial" w:hAnsi="Arial" w:cs="Arial"/>
        </w:rPr>
        <w:t xml:space="preserve"> GDPR regulations</w:t>
      </w:r>
      <w:r w:rsidR="00DE7ED4" w:rsidRPr="4D6F0ECB">
        <w:rPr>
          <w:rFonts w:ascii="Arial" w:hAnsi="Arial" w:cs="Arial"/>
        </w:rPr>
        <w:t>.</w:t>
      </w:r>
    </w:p>
    <w:p w14:paraId="7A89A0A6" w14:textId="49D4C3E1" w:rsidR="00756EAF" w:rsidRDefault="00756EAF" w:rsidP="4D6F0ECB">
      <w:pPr>
        <w:pStyle w:val="ListParagraph"/>
        <w:numPr>
          <w:ilvl w:val="0"/>
          <w:numId w:val="17"/>
        </w:numPr>
        <w:rPr>
          <w:rFonts w:ascii="Arial" w:hAnsi="Arial" w:cs="Arial"/>
        </w:rPr>
      </w:pPr>
      <w:r w:rsidRPr="4D6F0ECB">
        <w:rPr>
          <w:rFonts w:ascii="Arial" w:hAnsi="Arial" w:cs="Arial"/>
        </w:rPr>
        <w:t xml:space="preserve">Provide data for </w:t>
      </w:r>
      <w:r w:rsidR="0AAFA4F8" w:rsidRPr="4D6F0ECB">
        <w:rPr>
          <w:rFonts w:ascii="Arial" w:hAnsi="Arial" w:cs="Arial"/>
        </w:rPr>
        <w:t xml:space="preserve">site-based </w:t>
      </w:r>
      <w:r w:rsidR="0056457E" w:rsidRPr="4D6F0ECB">
        <w:rPr>
          <w:rFonts w:ascii="Arial" w:hAnsi="Arial" w:cs="Arial"/>
        </w:rPr>
        <w:t>management plans.</w:t>
      </w:r>
    </w:p>
    <w:p w14:paraId="40836CB1" w14:textId="462238C1" w:rsidR="000C7A54" w:rsidRDefault="000C7A54" w:rsidP="4D6F0ECB">
      <w:pPr>
        <w:pStyle w:val="ListParagraph"/>
        <w:numPr>
          <w:ilvl w:val="0"/>
          <w:numId w:val="17"/>
        </w:numPr>
        <w:rPr>
          <w:rFonts w:ascii="Arial" w:hAnsi="Arial" w:cs="Arial"/>
        </w:rPr>
      </w:pPr>
      <w:r w:rsidRPr="4D6F0ECB">
        <w:rPr>
          <w:rFonts w:ascii="Arial" w:hAnsi="Arial" w:cs="Arial"/>
        </w:rPr>
        <w:t>Source</w:t>
      </w:r>
      <w:r w:rsidR="014B4FEA" w:rsidRPr="4D6F0ECB">
        <w:rPr>
          <w:rFonts w:ascii="Arial" w:hAnsi="Arial" w:cs="Arial"/>
        </w:rPr>
        <w:t xml:space="preserve">, collate and </w:t>
      </w:r>
      <w:r w:rsidR="4961C754" w:rsidRPr="4D6F0ECB">
        <w:rPr>
          <w:rFonts w:ascii="Arial" w:hAnsi="Arial" w:cs="Arial"/>
        </w:rPr>
        <w:t>validate</w:t>
      </w:r>
      <w:r w:rsidRPr="4D6F0ECB">
        <w:rPr>
          <w:rFonts w:ascii="Arial" w:hAnsi="Arial" w:cs="Arial"/>
        </w:rPr>
        <w:t xml:space="preserve"> data for </w:t>
      </w:r>
      <w:r w:rsidR="00E46ED8" w:rsidRPr="4D6F0ECB">
        <w:rPr>
          <w:rFonts w:ascii="Arial" w:hAnsi="Arial" w:cs="Arial"/>
        </w:rPr>
        <w:t>projects such as State of Nature.</w:t>
      </w:r>
    </w:p>
    <w:p w14:paraId="15C70D80" w14:textId="49D3DE60" w:rsidR="00BA14E5" w:rsidRPr="00BA14E5" w:rsidRDefault="008E25C5" w:rsidP="4D6F0ECB">
      <w:pPr>
        <w:pStyle w:val="ListParagraph"/>
        <w:numPr>
          <w:ilvl w:val="0"/>
          <w:numId w:val="17"/>
        </w:numPr>
        <w:rPr>
          <w:rFonts w:ascii="Arial" w:hAnsi="Arial" w:cs="Arial"/>
        </w:rPr>
      </w:pPr>
      <w:r w:rsidRPr="4D6F0ECB">
        <w:rPr>
          <w:rFonts w:ascii="Arial" w:hAnsi="Arial" w:cs="Arial"/>
        </w:rPr>
        <w:t xml:space="preserve">Plan and lead training to ensure that colleagues </w:t>
      </w:r>
      <w:r w:rsidR="2D180993" w:rsidRPr="4D6F0ECB">
        <w:rPr>
          <w:rFonts w:ascii="Arial" w:hAnsi="Arial" w:cs="Arial"/>
        </w:rPr>
        <w:t>can</w:t>
      </w:r>
      <w:r w:rsidRPr="4D6F0ECB">
        <w:rPr>
          <w:rFonts w:ascii="Arial" w:hAnsi="Arial" w:cs="Arial"/>
        </w:rPr>
        <w:t xml:space="preserve"> </w:t>
      </w:r>
      <w:r w:rsidR="00177655" w:rsidRPr="4D6F0ECB">
        <w:rPr>
          <w:rFonts w:ascii="Arial" w:hAnsi="Arial" w:cs="Arial"/>
        </w:rPr>
        <w:t xml:space="preserve">use </w:t>
      </w:r>
      <w:r w:rsidR="3882D4A6" w:rsidRPr="4D6F0ECB">
        <w:rPr>
          <w:rFonts w:ascii="Arial" w:hAnsi="Arial" w:cs="Arial"/>
        </w:rPr>
        <w:t xml:space="preserve">new </w:t>
      </w:r>
      <w:r w:rsidR="00177655" w:rsidRPr="4D6F0ECB">
        <w:rPr>
          <w:rFonts w:ascii="Arial" w:hAnsi="Arial" w:cs="Arial"/>
        </w:rPr>
        <w:t>data systems</w:t>
      </w:r>
      <w:r w:rsidR="7FD4AB91" w:rsidRPr="4D6F0ECB">
        <w:rPr>
          <w:rFonts w:ascii="Arial" w:hAnsi="Arial" w:cs="Arial"/>
        </w:rPr>
        <w:t xml:space="preserve"> effectively</w:t>
      </w:r>
      <w:r w:rsidR="00177655" w:rsidRPr="4D6F0ECB">
        <w:rPr>
          <w:rFonts w:ascii="Arial" w:hAnsi="Arial" w:cs="Arial"/>
        </w:rPr>
        <w:t>.</w:t>
      </w:r>
    </w:p>
    <w:p w14:paraId="7AED214C" w14:textId="20CED45F" w:rsidR="00F87224" w:rsidRDefault="0097106A" w:rsidP="4D6F0ECB">
      <w:pPr>
        <w:pStyle w:val="ListParagraph"/>
        <w:numPr>
          <w:ilvl w:val="0"/>
          <w:numId w:val="17"/>
        </w:numPr>
        <w:rPr>
          <w:rFonts w:ascii="Arial" w:hAnsi="Arial" w:cs="Arial"/>
        </w:rPr>
      </w:pPr>
      <w:r w:rsidRPr="4D6F0ECB">
        <w:rPr>
          <w:rFonts w:ascii="Arial" w:hAnsi="Arial" w:cs="Arial"/>
        </w:rPr>
        <w:t>Produce high quality maps</w:t>
      </w:r>
      <w:r w:rsidR="6E91C88F" w:rsidRPr="4D6F0ECB">
        <w:rPr>
          <w:rFonts w:ascii="Arial" w:hAnsi="Arial" w:cs="Arial"/>
        </w:rPr>
        <w:t xml:space="preserve"> and data visualisation </w:t>
      </w:r>
      <w:r w:rsidR="00970B38" w:rsidRPr="4D6F0ECB">
        <w:rPr>
          <w:rFonts w:ascii="Arial" w:hAnsi="Arial" w:cs="Arial"/>
        </w:rPr>
        <w:t>tools for</w:t>
      </w:r>
      <w:r w:rsidRPr="4D6F0ECB">
        <w:rPr>
          <w:rFonts w:ascii="Arial" w:hAnsi="Arial" w:cs="Arial"/>
        </w:rPr>
        <w:t xml:space="preserve"> </w:t>
      </w:r>
      <w:r w:rsidR="008E25C5" w:rsidRPr="4D6F0ECB">
        <w:rPr>
          <w:rFonts w:ascii="Arial" w:hAnsi="Arial" w:cs="Arial"/>
        </w:rPr>
        <w:t>colleagues</w:t>
      </w:r>
      <w:r w:rsidR="00177655" w:rsidRPr="4D6F0ECB">
        <w:rPr>
          <w:rFonts w:ascii="Arial" w:hAnsi="Arial" w:cs="Arial"/>
        </w:rPr>
        <w:t>.</w:t>
      </w:r>
    </w:p>
    <w:p w14:paraId="7FA54ACE" w14:textId="2C4C3697" w:rsidR="002F5931" w:rsidRDefault="00D733EC" w:rsidP="4D6F0ECB">
      <w:pPr>
        <w:pStyle w:val="ListParagraph"/>
        <w:numPr>
          <w:ilvl w:val="0"/>
          <w:numId w:val="17"/>
        </w:numPr>
        <w:rPr>
          <w:rFonts w:ascii="Arial" w:hAnsi="Arial" w:cs="Arial"/>
        </w:rPr>
      </w:pPr>
      <w:r w:rsidRPr="4D6F0ECB">
        <w:rPr>
          <w:rFonts w:ascii="Arial" w:hAnsi="Arial" w:cs="Arial"/>
        </w:rPr>
        <w:lastRenderedPageBreak/>
        <w:t xml:space="preserve">Work </w:t>
      </w:r>
      <w:r w:rsidR="00970B38" w:rsidRPr="4D6F0ECB">
        <w:rPr>
          <w:rFonts w:ascii="Arial" w:hAnsi="Arial" w:cs="Arial"/>
        </w:rPr>
        <w:t>with local</w:t>
      </w:r>
      <w:r w:rsidRPr="4D6F0ECB">
        <w:rPr>
          <w:rFonts w:ascii="Arial" w:hAnsi="Arial" w:cs="Arial"/>
        </w:rPr>
        <w:t xml:space="preserve"> </w:t>
      </w:r>
      <w:r w:rsidR="113EBD22" w:rsidRPr="4D6F0ECB">
        <w:rPr>
          <w:rFonts w:ascii="Arial" w:hAnsi="Arial" w:cs="Arial"/>
        </w:rPr>
        <w:t xml:space="preserve">and national </w:t>
      </w:r>
      <w:r w:rsidRPr="4D6F0ECB">
        <w:rPr>
          <w:rFonts w:ascii="Arial" w:hAnsi="Arial" w:cs="Arial"/>
        </w:rPr>
        <w:t>records centre</w:t>
      </w:r>
      <w:r w:rsidR="796E75B8" w:rsidRPr="4D6F0ECB">
        <w:rPr>
          <w:rFonts w:ascii="Arial" w:hAnsi="Arial" w:cs="Arial"/>
        </w:rPr>
        <w:t>s</w:t>
      </w:r>
      <w:r w:rsidR="12CE8088" w:rsidRPr="4D6F0ECB">
        <w:rPr>
          <w:rFonts w:ascii="Arial" w:hAnsi="Arial" w:cs="Arial"/>
        </w:rPr>
        <w:t>,</w:t>
      </w:r>
      <w:r w:rsidR="75EB2977" w:rsidRPr="4D6F0ECB">
        <w:rPr>
          <w:rFonts w:ascii="Arial" w:hAnsi="Arial" w:cs="Arial"/>
        </w:rPr>
        <w:t xml:space="preserve"> </w:t>
      </w:r>
      <w:r w:rsidR="26424F3A" w:rsidRPr="4D6F0ECB">
        <w:rPr>
          <w:rFonts w:ascii="Arial" w:hAnsi="Arial" w:cs="Arial"/>
        </w:rPr>
        <w:t xml:space="preserve">e.g. </w:t>
      </w:r>
      <w:r w:rsidR="75EB2977" w:rsidRPr="4D6F0ECB">
        <w:rPr>
          <w:rFonts w:ascii="Arial" w:hAnsi="Arial" w:cs="Arial"/>
        </w:rPr>
        <w:t xml:space="preserve">ERIC </w:t>
      </w:r>
      <w:proofErr w:type="gramStart"/>
      <w:r w:rsidR="75EB2977" w:rsidRPr="4D6F0ECB">
        <w:rPr>
          <w:rFonts w:ascii="Arial" w:hAnsi="Arial" w:cs="Arial"/>
        </w:rPr>
        <w:t>North East</w:t>
      </w:r>
      <w:proofErr w:type="gramEnd"/>
      <w:r w:rsidR="75676E73" w:rsidRPr="4D6F0ECB">
        <w:rPr>
          <w:rFonts w:ascii="Arial" w:hAnsi="Arial" w:cs="Arial"/>
        </w:rPr>
        <w:t xml:space="preserve"> and the NBN</w:t>
      </w:r>
      <w:r w:rsidR="27914F45" w:rsidRPr="4D6F0ECB">
        <w:rPr>
          <w:rFonts w:ascii="Arial" w:hAnsi="Arial" w:cs="Arial"/>
        </w:rPr>
        <w:t>,</w:t>
      </w:r>
      <w:r w:rsidRPr="4D6F0ECB">
        <w:rPr>
          <w:rFonts w:ascii="Arial" w:hAnsi="Arial" w:cs="Arial"/>
        </w:rPr>
        <w:t xml:space="preserve"> to </w:t>
      </w:r>
      <w:r w:rsidR="0097106A" w:rsidRPr="4D6F0ECB">
        <w:rPr>
          <w:rFonts w:ascii="Arial" w:hAnsi="Arial" w:cs="Arial"/>
        </w:rPr>
        <w:t>facilitate high quality data sharing between the organisations.</w:t>
      </w:r>
    </w:p>
    <w:p w14:paraId="13FA9FC7" w14:textId="079EBB8D" w:rsidR="3450BEFA" w:rsidRDefault="3450BEFA" w:rsidP="4D6F0ECB">
      <w:pPr>
        <w:pStyle w:val="ListParagraph"/>
        <w:numPr>
          <w:ilvl w:val="0"/>
          <w:numId w:val="17"/>
        </w:numPr>
        <w:rPr>
          <w:rFonts w:ascii="Arial" w:hAnsi="Arial" w:cs="Arial"/>
        </w:rPr>
      </w:pPr>
      <w:r w:rsidRPr="4D6F0ECB">
        <w:rPr>
          <w:rFonts w:ascii="Arial" w:hAnsi="Arial" w:cs="Arial"/>
        </w:rPr>
        <w:t>Work with county recorders on the sharing and use of specific datasets.</w:t>
      </w:r>
    </w:p>
    <w:p w14:paraId="53EA4131" w14:textId="63BF6931" w:rsidR="00740960" w:rsidRDefault="00D733EC" w:rsidP="00083B07">
      <w:pPr>
        <w:pStyle w:val="ListParagraph"/>
        <w:numPr>
          <w:ilvl w:val="0"/>
          <w:numId w:val="17"/>
        </w:numPr>
        <w:rPr>
          <w:rFonts w:ascii="Arial" w:hAnsi="Arial" w:cs="Arial"/>
          <w:bCs/>
        </w:rPr>
      </w:pPr>
      <w:r>
        <w:rPr>
          <w:rFonts w:ascii="Arial" w:hAnsi="Arial" w:cs="Arial"/>
          <w:bCs/>
        </w:rPr>
        <w:t>Lead volunteers</w:t>
      </w:r>
      <w:r w:rsidR="00177655">
        <w:rPr>
          <w:rFonts w:ascii="Arial" w:hAnsi="Arial" w:cs="Arial"/>
          <w:bCs/>
        </w:rPr>
        <w:t xml:space="preserve"> and placement students</w:t>
      </w:r>
      <w:r>
        <w:rPr>
          <w:rFonts w:ascii="Arial" w:hAnsi="Arial" w:cs="Arial"/>
          <w:bCs/>
        </w:rPr>
        <w:t xml:space="preserve"> to digitise historic data.</w:t>
      </w:r>
    </w:p>
    <w:p w14:paraId="5221A143" w14:textId="17C22511" w:rsidR="00554A1F" w:rsidRPr="00083B07" w:rsidRDefault="00554A1F" w:rsidP="00554A1F">
      <w:pPr>
        <w:pStyle w:val="ListParagraph"/>
        <w:numPr>
          <w:ilvl w:val="0"/>
          <w:numId w:val="17"/>
        </w:numPr>
        <w:rPr>
          <w:rFonts w:ascii="Arial" w:hAnsi="Arial" w:cs="Arial"/>
          <w:bCs/>
        </w:rPr>
      </w:pPr>
      <w:r>
        <w:rPr>
          <w:rFonts w:ascii="Arial" w:hAnsi="Arial" w:cs="Arial"/>
          <w:bCs/>
        </w:rPr>
        <w:t>Contribute to any</w:t>
      </w:r>
      <w:r w:rsidR="00103578">
        <w:rPr>
          <w:rFonts w:ascii="Arial" w:hAnsi="Arial" w:cs="Arial"/>
          <w:bCs/>
        </w:rPr>
        <w:t xml:space="preserve"> internal,</w:t>
      </w:r>
      <w:r>
        <w:rPr>
          <w:rFonts w:ascii="Arial" w:hAnsi="Arial" w:cs="Arial"/>
          <w:bCs/>
        </w:rPr>
        <w:t xml:space="preserve"> funding or governance reporting. </w:t>
      </w:r>
    </w:p>
    <w:p w14:paraId="4C7252FF" w14:textId="6EC7D324" w:rsidR="00DE7ED4" w:rsidRPr="00C20B10" w:rsidRDefault="00DE7ED4" w:rsidP="00C20B10">
      <w:pPr>
        <w:rPr>
          <w:rFonts w:ascii="Arial" w:hAnsi="Arial" w:cs="Arial"/>
          <w:bCs/>
        </w:rPr>
      </w:pPr>
    </w:p>
    <w:p w14:paraId="4FC2400F" w14:textId="411FB95E" w:rsidR="00830B40" w:rsidRPr="00413DA4" w:rsidRDefault="00BD4E01" w:rsidP="00413DA4">
      <w:pPr>
        <w:rPr>
          <w:rFonts w:ascii="Arial" w:hAnsi="Arial" w:cs="Arial"/>
          <w:b/>
          <w:szCs w:val="22"/>
        </w:rPr>
      </w:pPr>
      <w:r>
        <w:rPr>
          <w:rFonts w:ascii="Arial" w:hAnsi="Arial" w:cs="Arial"/>
          <w:b/>
          <w:szCs w:val="22"/>
        </w:rPr>
        <w:t>Other</w:t>
      </w:r>
      <w:r w:rsidRPr="001B5217">
        <w:rPr>
          <w:rFonts w:ascii="Arial" w:hAnsi="Arial" w:cs="Arial"/>
          <w:b/>
          <w:szCs w:val="22"/>
        </w:rPr>
        <w:t xml:space="preserve"> responsibilities </w:t>
      </w:r>
      <w:r w:rsidR="00830B40" w:rsidRPr="00413DA4">
        <w:rPr>
          <w:rFonts w:ascii="Arial" w:hAnsi="Arial" w:cs="Arial"/>
          <w:bCs/>
        </w:rPr>
        <w:t xml:space="preserve"> </w:t>
      </w:r>
    </w:p>
    <w:p w14:paraId="0FCF797A" w14:textId="5B58FFAF" w:rsidR="00C94315" w:rsidRDefault="00737577" w:rsidP="00083B07">
      <w:pPr>
        <w:pStyle w:val="ListParagraph"/>
        <w:numPr>
          <w:ilvl w:val="0"/>
          <w:numId w:val="17"/>
        </w:numPr>
        <w:rPr>
          <w:rFonts w:ascii="Arial" w:hAnsi="Arial" w:cs="Arial"/>
          <w:bCs/>
        </w:rPr>
      </w:pPr>
      <w:r>
        <w:rPr>
          <w:rFonts w:ascii="Arial" w:hAnsi="Arial" w:cs="Arial"/>
          <w:bCs/>
        </w:rPr>
        <w:t>Undertake any other tasks that the Trust may reasonably require.</w:t>
      </w:r>
    </w:p>
    <w:p w14:paraId="349B7D68" w14:textId="2907E3E7" w:rsidR="009B0D15" w:rsidRDefault="009B0D15" w:rsidP="00083B07">
      <w:pPr>
        <w:pStyle w:val="ListParagraph"/>
        <w:numPr>
          <w:ilvl w:val="0"/>
          <w:numId w:val="17"/>
        </w:numPr>
        <w:rPr>
          <w:rFonts w:ascii="Arial" w:hAnsi="Arial" w:cs="Arial"/>
          <w:bCs/>
        </w:rPr>
      </w:pPr>
      <w:r>
        <w:rPr>
          <w:rFonts w:ascii="Arial" w:hAnsi="Arial" w:cs="Arial"/>
          <w:bCs/>
        </w:rPr>
        <w:t xml:space="preserve">Support other initiatives across the Trust as appropriate. </w:t>
      </w:r>
    </w:p>
    <w:p w14:paraId="0F3CABC7" w14:textId="77777777" w:rsidR="00C73C15" w:rsidRPr="001B5217" w:rsidRDefault="00C73C15" w:rsidP="001B5217">
      <w:pPr>
        <w:rPr>
          <w:rFonts w:ascii="Arial" w:hAnsi="Arial" w:cs="Arial"/>
          <w:b/>
          <w:bCs/>
          <w:snapToGrid w:val="0"/>
          <w:szCs w:val="22"/>
          <w:lang w:eastAsia="en-US"/>
        </w:rPr>
      </w:pPr>
    </w:p>
    <w:p w14:paraId="72AA6125"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Salary </w:t>
      </w:r>
      <w:r w:rsidR="0067572C">
        <w:rPr>
          <w:rFonts w:ascii="Arial" w:hAnsi="Arial" w:cs="Arial"/>
          <w:b/>
          <w:bCs/>
          <w:snapToGrid w:val="0"/>
          <w:szCs w:val="22"/>
          <w:lang w:eastAsia="en-US"/>
        </w:rPr>
        <w:t>b</w:t>
      </w:r>
      <w:r w:rsidRPr="001B5217">
        <w:rPr>
          <w:rFonts w:ascii="Arial" w:hAnsi="Arial" w:cs="Arial"/>
          <w:b/>
          <w:bCs/>
          <w:snapToGrid w:val="0"/>
          <w:szCs w:val="22"/>
          <w:lang w:eastAsia="en-US"/>
        </w:rPr>
        <w:t>and</w:t>
      </w:r>
    </w:p>
    <w:p w14:paraId="5B08B5D1" w14:textId="474EB91F" w:rsidR="00C73C15" w:rsidRDefault="00970B38" w:rsidP="001B5217">
      <w:pPr>
        <w:rPr>
          <w:rFonts w:ascii="Arial" w:hAnsi="Arial" w:cs="Arial"/>
          <w:snapToGrid w:val="0"/>
          <w:lang w:eastAsia="en-US"/>
        </w:rPr>
      </w:pPr>
      <w:r w:rsidRPr="03ACE461">
        <w:rPr>
          <w:rFonts w:ascii="Arial" w:hAnsi="Arial" w:cs="Arial"/>
          <w:snapToGrid w:val="0"/>
          <w:lang w:eastAsia="en-US"/>
        </w:rPr>
        <w:t>Scale C starting on C1 £26</w:t>
      </w:r>
      <w:r>
        <w:rPr>
          <w:rFonts w:ascii="Arial" w:hAnsi="Arial" w:cs="Arial"/>
          <w:snapToGrid w:val="0"/>
          <w:lang w:eastAsia="en-US"/>
        </w:rPr>
        <w:t>981</w:t>
      </w:r>
      <w:r w:rsidRPr="03ACE461">
        <w:rPr>
          <w:rFonts w:ascii="Arial" w:hAnsi="Arial" w:cs="Arial"/>
          <w:snapToGrid w:val="0"/>
          <w:lang w:eastAsia="en-US"/>
        </w:rPr>
        <w:t xml:space="preserve"> per annum fulltime</w:t>
      </w:r>
      <w:r>
        <w:rPr>
          <w:rFonts w:ascii="Arial" w:hAnsi="Arial" w:cs="Arial"/>
          <w:snapToGrid w:val="0"/>
          <w:lang w:eastAsia="en-US"/>
        </w:rPr>
        <w:t>.</w:t>
      </w:r>
    </w:p>
    <w:p w14:paraId="2EB23833" w14:textId="77777777" w:rsidR="00970B38" w:rsidRPr="001B5217" w:rsidRDefault="00970B38" w:rsidP="001B5217">
      <w:pPr>
        <w:rPr>
          <w:rFonts w:ascii="Arial" w:hAnsi="Arial" w:cs="Arial"/>
          <w:b/>
          <w:snapToGrid w:val="0"/>
          <w:szCs w:val="22"/>
          <w:lang w:eastAsia="en-US"/>
        </w:rPr>
      </w:pPr>
    </w:p>
    <w:p w14:paraId="6997392D" w14:textId="77777777" w:rsidR="00BD4E01" w:rsidRPr="00BD4E01" w:rsidRDefault="00BD4E01" w:rsidP="00BD4E01">
      <w:pPr>
        <w:rPr>
          <w:rFonts w:ascii="Arial" w:hAnsi="Arial" w:cs="Arial"/>
          <w:b/>
          <w:bCs/>
          <w:snapToGrid w:val="0"/>
          <w:szCs w:val="22"/>
          <w:lang w:eastAsia="en-US"/>
        </w:rPr>
      </w:pPr>
      <w:r w:rsidRPr="00BD4E01">
        <w:rPr>
          <w:rFonts w:ascii="Arial" w:hAnsi="Arial" w:cs="Arial"/>
          <w:b/>
          <w:bCs/>
          <w:snapToGrid w:val="0"/>
          <w:szCs w:val="22"/>
          <w:lang w:eastAsia="en-US"/>
        </w:rPr>
        <w:t xml:space="preserve">Contribution to </w:t>
      </w:r>
      <w:r w:rsidR="0067572C">
        <w:rPr>
          <w:rFonts w:ascii="Arial" w:hAnsi="Arial" w:cs="Arial"/>
          <w:b/>
          <w:bCs/>
          <w:snapToGrid w:val="0"/>
          <w:szCs w:val="22"/>
          <w:lang w:eastAsia="en-US"/>
        </w:rPr>
        <w:t>p</w:t>
      </w:r>
      <w:r w:rsidRPr="00BD4E01">
        <w:rPr>
          <w:rFonts w:ascii="Arial" w:hAnsi="Arial" w:cs="Arial"/>
          <w:b/>
          <w:bCs/>
          <w:snapToGrid w:val="0"/>
          <w:szCs w:val="22"/>
          <w:lang w:eastAsia="en-US"/>
        </w:rPr>
        <w:t xml:space="preserve">ersonal </w:t>
      </w:r>
      <w:r w:rsidR="0067572C">
        <w:rPr>
          <w:rFonts w:ascii="Arial" w:hAnsi="Arial" w:cs="Arial"/>
          <w:b/>
          <w:bCs/>
          <w:snapToGrid w:val="0"/>
          <w:szCs w:val="22"/>
          <w:lang w:eastAsia="en-US"/>
        </w:rPr>
        <w:t>p</w:t>
      </w:r>
      <w:r w:rsidRPr="00BD4E01">
        <w:rPr>
          <w:rFonts w:ascii="Arial" w:hAnsi="Arial" w:cs="Arial"/>
          <w:b/>
          <w:bCs/>
          <w:snapToGrid w:val="0"/>
          <w:szCs w:val="22"/>
          <w:lang w:eastAsia="en-US"/>
        </w:rPr>
        <w:t>ension</w:t>
      </w:r>
    </w:p>
    <w:p w14:paraId="4FAF2AD4" w14:textId="77777777" w:rsidR="001A65FB" w:rsidRDefault="001A65FB" w:rsidP="001A65FB">
      <w:pPr>
        <w:rPr>
          <w:rFonts w:ascii="Arial" w:hAnsi="Arial" w:cs="Arial"/>
          <w:bCs/>
          <w:snapToGrid w:val="0"/>
          <w:szCs w:val="22"/>
          <w:lang w:eastAsia="en-US"/>
        </w:rPr>
      </w:pPr>
      <w:r w:rsidRPr="0070422A">
        <w:rPr>
          <w:rFonts w:ascii="Arial" w:hAnsi="Arial" w:cs="Arial"/>
          <w:bCs/>
          <w:snapToGrid w:val="0"/>
          <w:szCs w:val="22"/>
          <w:lang w:eastAsia="en-US"/>
        </w:rPr>
        <w:t>A further 5% is payable into the Trust’s Stakeholder Pension scheme after three months, conditional on the employee contributing at least 5% of salary.</w:t>
      </w:r>
    </w:p>
    <w:p w14:paraId="16DEB4AB" w14:textId="77777777" w:rsidR="00BD4E01" w:rsidRDefault="00BD4E01" w:rsidP="00BD4E01">
      <w:pPr>
        <w:rPr>
          <w:rFonts w:ascii="Arial" w:hAnsi="Arial" w:cs="Arial"/>
          <w:b/>
          <w:bCs/>
          <w:snapToGrid w:val="0"/>
          <w:szCs w:val="22"/>
          <w:lang w:eastAsia="en-US"/>
        </w:rPr>
      </w:pPr>
    </w:p>
    <w:p w14:paraId="6D7D2E05" w14:textId="77777777" w:rsidR="00901E9E" w:rsidRPr="001B5217" w:rsidRDefault="00901E9E" w:rsidP="00BD4E01">
      <w:pPr>
        <w:rPr>
          <w:rFonts w:ascii="Arial" w:hAnsi="Arial" w:cs="Arial"/>
          <w:b/>
          <w:bCs/>
          <w:snapToGrid w:val="0"/>
          <w:szCs w:val="22"/>
          <w:lang w:eastAsia="en-US"/>
        </w:rPr>
      </w:pPr>
      <w:r w:rsidRPr="001B5217">
        <w:rPr>
          <w:rFonts w:ascii="Arial" w:hAnsi="Arial" w:cs="Arial"/>
          <w:b/>
          <w:bCs/>
          <w:snapToGrid w:val="0"/>
          <w:szCs w:val="22"/>
          <w:lang w:eastAsia="en-US"/>
        </w:rPr>
        <w:t>Holidays</w:t>
      </w:r>
    </w:p>
    <w:p w14:paraId="181BED4B" w14:textId="6067E499" w:rsidR="00A0785F" w:rsidRPr="00A0785F" w:rsidRDefault="001068FB" w:rsidP="4D6F0ECB">
      <w:pPr>
        <w:rPr>
          <w:rFonts w:ascii="Arial" w:hAnsi="Arial" w:cs="Arial"/>
          <w:snapToGrid w:val="0"/>
          <w:lang w:eastAsia="en-US"/>
        </w:rPr>
      </w:pPr>
      <w:r w:rsidRPr="4D6F0ECB">
        <w:rPr>
          <w:rFonts w:ascii="Arial" w:hAnsi="Arial" w:cs="Arial"/>
          <w:snapToGrid w:val="0"/>
          <w:lang w:eastAsia="en-US"/>
        </w:rPr>
        <w:t>22 days basic and all English bank holidays are given (pro rata)</w:t>
      </w:r>
      <w:r w:rsidR="00F554CD" w:rsidRPr="4D6F0ECB">
        <w:rPr>
          <w:rFonts w:ascii="Arial" w:hAnsi="Arial" w:cs="Arial"/>
          <w:snapToGrid w:val="0"/>
          <w:lang w:eastAsia="en-US"/>
        </w:rPr>
        <w:t>, plus the period between Christmas and New Year</w:t>
      </w:r>
      <w:r w:rsidRPr="4D6F0ECB">
        <w:rPr>
          <w:rFonts w:ascii="Arial" w:hAnsi="Arial" w:cs="Arial"/>
          <w:snapToGrid w:val="0"/>
          <w:lang w:eastAsia="en-US"/>
        </w:rPr>
        <w:t>.</w:t>
      </w:r>
      <w:r w:rsidR="00F554CD" w:rsidRPr="4D6F0ECB">
        <w:rPr>
          <w:rFonts w:ascii="Arial" w:hAnsi="Arial" w:cs="Arial"/>
          <w:snapToGrid w:val="0"/>
          <w:lang w:eastAsia="en-US"/>
        </w:rPr>
        <w:t xml:space="preserve"> </w:t>
      </w:r>
      <w:r w:rsidR="00A0785F" w:rsidRPr="4D6F0ECB">
        <w:rPr>
          <w:rFonts w:ascii="Arial" w:hAnsi="Arial" w:cs="Arial"/>
          <w:snapToGrid w:val="0"/>
          <w:lang w:eastAsia="en-US"/>
        </w:rPr>
        <w:t xml:space="preserve">After 3 years continuous employment with us, you will be entitled to 1 extra day holiday </w:t>
      </w:r>
      <w:r w:rsidR="00A57F7B" w:rsidRPr="4D6F0ECB">
        <w:rPr>
          <w:rFonts w:ascii="Arial" w:hAnsi="Arial" w:cs="Arial"/>
          <w:snapToGrid w:val="0"/>
          <w:lang w:eastAsia="en-US"/>
        </w:rPr>
        <w:t>entitlement:</w:t>
      </w:r>
      <w:r w:rsidR="00A0785F" w:rsidRPr="4D6F0ECB">
        <w:rPr>
          <w:rFonts w:ascii="Arial" w:hAnsi="Arial" w:cs="Arial"/>
          <w:snapToGrid w:val="0"/>
          <w:lang w:eastAsia="en-US"/>
        </w:rPr>
        <w:t xml:space="preserve"> followed by a further 2 days after 4 years continuous service and a final 2 days after 5 years continuous service, making a maximum of 5 extra days.</w:t>
      </w:r>
    </w:p>
    <w:p w14:paraId="044F6B2F" w14:textId="026B0827" w:rsidR="001068FB" w:rsidRPr="001B5217" w:rsidRDefault="001068FB" w:rsidP="001B5217">
      <w:pPr>
        <w:rPr>
          <w:rFonts w:ascii="Arial" w:hAnsi="Arial" w:cs="Arial"/>
          <w:b/>
          <w:snapToGrid w:val="0"/>
          <w:szCs w:val="22"/>
          <w:lang w:eastAsia="en-US"/>
        </w:rPr>
      </w:pPr>
    </w:p>
    <w:p w14:paraId="310018A9"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Hours</w:t>
      </w:r>
    </w:p>
    <w:p w14:paraId="2A5E3159" w14:textId="40E4FBAB" w:rsidR="00B04AF1" w:rsidRPr="001B5217" w:rsidRDefault="00F554CD" w:rsidP="4D6F0ECB">
      <w:pPr>
        <w:rPr>
          <w:rFonts w:ascii="Arial" w:hAnsi="Arial" w:cs="Arial"/>
          <w:snapToGrid w:val="0"/>
          <w:lang w:eastAsia="en-US"/>
        </w:rPr>
      </w:pPr>
      <w:r w:rsidRPr="4D6F0ECB">
        <w:rPr>
          <w:rFonts w:ascii="Arial" w:hAnsi="Arial" w:cs="Arial"/>
          <w:snapToGrid w:val="0"/>
          <w:lang w:eastAsia="en-US"/>
        </w:rPr>
        <w:t xml:space="preserve">This role is currently offered at </w:t>
      </w:r>
      <w:r w:rsidR="006F0E2F" w:rsidRPr="4D6F0ECB">
        <w:rPr>
          <w:rFonts w:ascii="Arial" w:hAnsi="Arial" w:cs="Arial"/>
          <w:snapToGrid w:val="0"/>
          <w:lang w:eastAsia="en-US"/>
        </w:rPr>
        <w:t>35</w:t>
      </w:r>
      <w:r w:rsidR="00162E8B" w:rsidRPr="4D6F0ECB">
        <w:rPr>
          <w:rFonts w:ascii="Arial" w:hAnsi="Arial" w:cs="Arial"/>
          <w:snapToGrid w:val="0"/>
          <w:lang w:eastAsia="en-US"/>
        </w:rPr>
        <w:t>hrs per week (</w:t>
      </w:r>
      <w:r w:rsidR="517582CB" w:rsidRPr="4D6F0ECB">
        <w:rPr>
          <w:rFonts w:ascii="Arial" w:hAnsi="Arial" w:cs="Arial"/>
          <w:snapToGrid w:val="0"/>
          <w:lang w:eastAsia="en-US"/>
        </w:rPr>
        <w:t>f</w:t>
      </w:r>
      <w:r w:rsidR="006F0E2F" w:rsidRPr="4D6F0ECB">
        <w:rPr>
          <w:rFonts w:ascii="Arial" w:hAnsi="Arial" w:cs="Arial"/>
          <w:snapToGrid w:val="0"/>
          <w:lang w:eastAsia="en-US"/>
        </w:rPr>
        <w:t>ull</w:t>
      </w:r>
      <w:r w:rsidR="19089C9C" w:rsidRPr="4D6F0ECB">
        <w:rPr>
          <w:rFonts w:ascii="Arial" w:hAnsi="Arial" w:cs="Arial"/>
          <w:snapToGrid w:val="0"/>
          <w:lang w:eastAsia="en-US"/>
        </w:rPr>
        <w:t xml:space="preserve"> </w:t>
      </w:r>
      <w:r w:rsidR="006F0E2F" w:rsidRPr="4D6F0ECB">
        <w:rPr>
          <w:rFonts w:ascii="Arial" w:hAnsi="Arial" w:cs="Arial"/>
          <w:snapToGrid w:val="0"/>
          <w:lang w:eastAsia="en-US"/>
        </w:rPr>
        <w:t>time)</w:t>
      </w:r>
      <w:r w:rsidR="3BFB817A" w:rsidRPr="4D6F0ECB">
        <w:rPr>
          <w:rFonts w:ascii="Arial" w:hAnsi="Arial" w:cs="Arial"/>
          <w:snapToGrid w:val="0"/>
          <w:lang w:eastAsia="en-US"/>
        </w:rPr>
        <w:t xml:space="preserve">. </w:t>
      </w:r>
      <w:r w:rsidR="493231AC" w:rsidRPr="4D6F0ECB">
        <w:rPr>
          <w:rFonts w:ascii="Arial" w:hAnsi="Arial" w:cs="Arial"/>
          <w:snapToGrid w:val="0"/>
          <w:lang w:eastAsia="en-US"/>
        </w:rPr>
        <w:t>NWT</w:t>
      </w:r>
      <w:r w:rsidR="3BFB817A" w:rsidRPr="4D6F0ECB">
        <w:rPr>
          <w:rFonts w:ascii="Arial" w:hAnsi="Arial" w:cs="Arial"/>
          <w:snapToGrid w:val="0"/>
          <w:lang w:eastAsia="en-US"/>
        </w:rPr>
        <w:t xml:space="preserve"> operates a flexitime system</w:t>
      </w:r>
      <w:r w:rsidR="13CEB08E" w:rsidRPr="4D6F0ECB">
        <w:rPr>
          <w:rFonts w:ascii="Arial" w:hAnsi="Arial" w:cs="Arial"/>
          <w:snapToGrid w:val="0"/>
          <w:lang w:eastAsia="en-US"/>
        </w:rPr>
        <w:t>.</w:t>
      </w:r>
      <w:r w:rsidR="3BFB817A" w:rsidRPr="4D6F0ECB">
        <w:rPr>
          <w:rFonts w:ascii="Arial" w:hAnsi="Arial" w:cs="Arial"/>
          <w:snapToGrid w:val="0"/>
          <w:lang w:eastAsia="en-US"/>
        </w:rPr>
        <w:t xml:space="preserve"> </w:t>
      </w:r>
    </w:p>
    <w:p w14:paraId="4B1F511A" w14:textId="77777777" w:rsidR="00C73C15" w:rsidRPr="001B5217" w:rsidRDefault="00C73C15" w:rsidP="001B5217">
      <w:pPr>
        <w:rPr>
          <w:rFonts w:ascii="Arial" w:hAnsi="Arial" w:cs="Arial"/>
          <w:snapToGrid w:val="0"/>
          <w:szCs w:val="22"/>
          <w:lang w:eastAsia="en-US"/>
        </w:rPr>
      </w:pPr>
    </w:p>
    <w:p w14:paraId="5FD7B3B2" w14:textId="77777777" w:rsidR="00A55870" w:rsidRPr="001B5217" w:rsidRDefault="00BD4E01" w:rsidP="001B5217">
      <w:pPr>
        <w:rPr>
          <w:rFonts w:ascii="Arial" w:hAnsi="Arial" w:cs="Arial"/>
          <w:b/>
          <w:snapToGrid w:val="0"/>
          <w:szCs w:val="22"/>
          <w:lang w:eastAsia="en-US"/>
        </w:rPr>
      </w:pPr>
      <w:r>
        <w:rPr>
          <w:rFonts w:ascii="Arial" w:hAnsi="Arial" w:cs="Arial"/>
          <w:b/>
          <w:snapToGrid w:val="0"/>
          <w:szCs w:val="22"/>
          <w:lang w:eastAsia="en-US"/>
        </w:rPr>
        <w:t xml:space="preserve">Car &amp; </w:t>
      </w:r>
      <w:r w:rsidR="0067572C">
        <w:rPr>
          <w:rFonts w:ascii="Arial" w:hAnsi="Arial" w:cs="Arial"/>
          <w:b/>
          <w:snapToGrid w:val="0"/>
          <w:szCs w:val="22"/>
          <w:lang w:eastAsia="en-US"/>
        </w:rPr>
        <w:t>t</w:t>
      </w:r>
      <w:r w:rsidR="00A55870" w:rsidRPr="001B5217">
        <w:rPr>
          <w:rFonts w:ascii="Arial" w:hAnsi="Arial" w:cs="Arial"/>
          <w:b/>
          <w:snapToGrid w:val="0"/>
          <w:szCs w:val="22"/>
          <w:lang w:eastAsia="en-US"/>
        </w:rPr>
        <w:t>ravel</w:t>
      </w:r>
    </w:p>
    <w:p w14:paraId="58832DE0" w14:textId="3AFD0AE2" w:rsidR="00A55870" w:rsidRPr="001B5217" w:rsidRDefault="16E192DE" w:rsidP="4D6F0ECB">
      <w:pPr>
        <w:rPr>
          <w:rFonts w:ascii="Arial" w:hAnsi="Arial" w:cs="Arial"/>
          <w:snapToGrid w:val="0"/>
          <w:lang w:eastAsia="en-US"/>
        </w:rPr>
      </w:pPr>
      <w:r w:rsidRPr="4D6F0ECB">
        <w:rPr>
          <w:rFonts w:ascii="Arial" w:hAnsi="Arial" w:cs="Arial"/>
          <w:snapToGrid w:val="0"/>
          <w:lang w:eastAsia="en-US"/>
        </w:rPr>
        <w:t xml:space="preserve">A full UK </w:t>
      </w:r>
      <w:r w:rsidR="67D0385A" w:rsidRPr="489006AA">
        <w:rPr>
          <w:rFonts w:ascii="Arial" w:hAnsi="Arial" w:cs="Arial"/>
          <w:lang w:eastAsia="en-US"/>
        </w:rPr>
        <w:t>d</w:t>
      </w:r>
      <w:r w:rsidRPr="4D6F0ECB">
        <w:rPr>
          <w:rFonts w:ascii="Arial" w:hAnsi="Arial" w:cs="Arial"/>
          <w:snapToGrid w:val="0"/>
          <w:lang w:eastAsia="en-US"/>
        </w:rPr>
        <w:t>riving licence is not required for this role</w:t>
      </w:r>
      <w:r w:rsidR="5D2A0979" w:rsidRPr="4D6F0ECB">
        <w:rPr>
          <w:rFonts w:ascii="Arial" w:hAnsi="Arial" w:cs="Arial"/>
          <w:snapToGrid w:val="0"/>
          <w:lang w:eastAsia="en-US"/>
        </w:rPr>
        <w:t xml:space="preserve">. There is likely to be some travel to other NWT offices required as part of the role. </w:t>
      </w:r>
    </w:p>
    <w:p w14:paraId="65F9C3DC" w14:textId="77777777" w:rsidR="00B75D78" w:rsidRPr="001B5217" w:rsidRDefault="00B75D78" w:rsidP="001B5217">
      <w:pPr>
        <w:rPr>
          <w:rFonts w:ascii="Arial" w:hAnsi="Arial" w:cs="Arial"/>
          <w:snapToGrid w:val="0"/>
          <w:szCs w:val="22"/>
          <w:lang w:eastAsia="en-US"/>
        </w:rPr>
      </w:pPr>
    </w:p>
    <w:p w14:paraId="7FE2B4E6" w14:textId="77777777" w:rsidR="00901E9E" w:rsidRPr="001B5217" w:rsidRDefault="00901E9E" w:rsidP="001B5217">
      <w:pPr>
        <w:rPr>
          <w:rFonts w:ascii="Arial" w:hAnsi="Arial" w:cs="Arial"/>
          <w:b/>
          <w:bCs/>
          <w:snapToGrid w:val="0"/>
          <w:szCs w:val="22"/>
          <w:lang w:eastAsia="en-US"/>
        </w:rPr>
      </w:pPr>
      <w:r w:rsidRPr="001B5217">
        <w:rPr>
          <w:rFonts w:ascii="Arial" w:hAnsi="Arial" w:cs="Arial"/>
          <w:b/>
          <w:bCs/>
          <w:snapToGrid w:val="0"/>
          <w:szCs w:val="22"/>
          <w:lang w:eastAsia="en-US"/>
        </w:rPr>
        <w:t xml:space="preserve">Contract, </w:t>
      </w:r>
      <w:r w:rsidR="0067572C">
        <w:rPr>
          <w:rFonts w:ascii="Arial" w:hAnsi="Arial" w:cs="Arial"/>
          <w:b/>
          <w:bCs/>
          <w:snapToGrid w:val="0"/>
          <w:szCs w:val="22"/>
          <w:lang w:eastAsia="en-US"/>
        </w:rPr>
        <w:t>p</w:t>
      </w:r>
      <w:r w:rsidRPr="001B5217">
        <w:rPr>
          <w:rFonts w:ascii="Arial" w:hAnsi="Arial" w:cs="Arial"/>
          <w:b/>
          <w:bCs/>
          <w:snapToGrid w:val="0"/>
          <w:szCs w:val="22"/>
          <w:lang w:eastAsia="en-US"/>
        </w:rPr>
        <w:t xml:space="preserve">robation </w:t>
      </w:r>
      <w:r w:rsidR="00BD4E01">
        <w:rPr>
          <w:rFonts w:ascii="Arial" w:hAnsi="Arial" w:cs="Arial"/>
          <w:b/>
          <w:bCs/>
          <w:snapToGrid w:val="0"/>
          <w:szCs w:val="22"/>
          <w:lang w:eastAsia="en-US"/>
        </w:rPr>
        <w:t>&amp;</w:t>
      </w:r>
      <w:r w:rsidRPr="001B5217">
        <w:rPr>
          <w:rFonts w:ascii="Arial" w:hAnsi="Arial" w:cs="Arial"/>
          <w:b/>
          <w:bCs/>
          <w:snapToGrid w:val="0"/>
          <w:szCs w:val="22"/>
          <w:lang w:eastAsia="en-US"/>
        </w:rPr>
        <w:t xml:space="preserve"> </w:t>
      </w:r>
      <w:r w:rsidR="0067572C">
        <w:rPr>
          <w:rFonts w:ascii="Arial" w:hAnsi="Arial" w:cs="Arial"/>
          <w:b/>
          <w:bCs/>
          <w:snapToGrid w:val="0"/>
          <w:szCs w:val="22"/>
          <w:lang w:eastAsia="en-US"/>
        </w:rPr>
        <w:t>n</w:t>
      </w:r>
      <w:r w:rsidRPr="001B5217">
        <w:rPr>
          <w:rFonts w:ascii="Arial" w:hAnsi="Arial" w:cs="Arial"/>
          <w:b/>
          <w:bCs/>
          <w:snapToGrid w:val="0"/>
          <w:szCs w:val="22"/>
          <w:lang w:eastAsia="en-US"/>
        </w:rPr>
        <w:t>otice</w:t>
      </w:r>
    </w:p>
    <w:p w14:paraId="5023141B" w14:textId="1AB99236" w:rsidR="00BD4E01" w:rsidRDefault="003910FD" w:rsidP="001B5217">
      <w:pPr>
        <w:rPr>
          <w:rFonts w:ascii="Arial" w:hAnsi="Arial" w:cs="Arial"/>
          <w:snapToGrid w:val="0"/>
          <w:sz w:val="28"/>
          <w:szCs w:val="28"/>
          <w:lang w:eastAsia="en-US"/>
        </w:rPr>
      </w:pPr>
      <w:r>
        <w:rPr>
          <w:rFonts w:ascii="Arial" w:hAnsi="Arial" w:cs="Arial"/>
          <w:snapToGrid w:val="0"/>
          <w:szCs w:val="22"/>
          <w:lang w:eastAsia="en-US"/>
        </w:rPr>
        <w:t>This role is offered on a permanent basis. There is a probationary period of 6 months. A minimum of 4 weeks’ notice is required from either party.</w:t>
      </w:r>
    </w:p>
    <w:p w14:paraId="1F3B1409" w14:textId="77777777" w:rsidR="00BD4E01" w:rsidRDefault="00BD4E01" w:rsidP="001B5217">
      <w:pPr>
        <w:rPr>
          <w:rFonts w:ascii="Arial" w:hAnsi="Arial" w:cs="Arial"/>
          <w:snapToGrid w:val="0"/>
          <w:sz w:val="28"/>
          <w:szCs w:val="28"/>
          <w:lang w:eastAsia="en-US"/>
        </w:rPr>
      </w:pPr>
    </w:p>
    <w:p w14:paraId="0E7C5706" w14:textId="77777777" w:rsidR="007358AA" w:rsidRPr="00BD4E01" w:rsidRDefault="007358AA" w:rsidP="001B5217">
      <w:pPr>
        <w:rPr>
          <w:rFonts w:ascii="Arial" w:hAnsi="Arial" w:cs="Arial"/>
          <w:snapToGrid w:val="0"/>
          <w:sz w:val="28"/>
          <w:szCs w:val="28"/>
          <w:lang w:eastAsia="en-US"/>
        </w:rPr>
      </w:pPr>
    </w:p>
    <w:p w14:paraId="1084BEC2" w14:textId="77777777" w:rsidR="00244807" w:rsidRPr="00BD4E01" w:rsidRDefault="00244807" w:rsidP="001B5217">
      <w:pPr>
        <w:rPr>
          <w:rFonts w:ascii="Arial" w:hAnsi="Arial" w:cs="Arial"/>
          <w:snapToGrid w:val="0"/>
          <w:szCs w:val="22"/>
          <w:lang w:eastAsia="en-US"/>
        </w:rPr>
      </w:pPr>
      <w:r w:rsidRPr="00BD4E01">
        <w:rPr>
          <w:rFonts w:ascii="Arial" w:hAnsi="Arial" w:cs="Arial"/>
          <w:b/>
          <w:color w:val="058293"/>
          <w:sz w:val="28"/>
          <w:szCs w:val="28"/>
        </w:rPr>
        <w:t>Person</w:t>
      </w:r>
      <w:r w:rsidRPr="000934CC">
        <w:rPr>
          <w:rFonts w:ascii="Arial" w:hAnsi="Arial" w:cs="Arial"/>
          <w:b/>
          <w:color w:val="058293"/>
          <w:sz w:val="28"/>
          <w:szCs w:val="28"/>
        </w:rPr>
        <w:t xml:space="preserve"> </w:t>
      </w:r>
      <w:r w:rsidR="00BC7736" w:rsidRPr="000934CC">
        <w:rPr>
          <w:rFonts w:ascii="Arial" w:hAnsi="Arial" w:cs="Arial"/>
          <w:b/>
          <w:color w:val="058293"/>
          <w:sz w:val="28"/>
          <w:szCs w:val="28"/>
        </w:rPr>
        <w:t>s</w:t>
      </w:r>
      <w:r w:rsidRPr="000934CC">
        <w:rPr>
          <w:rFonts w:ascii="Arial" w:hAnsi="Arial" w:cs="Arial"/>
          <w:b/>
          <w:color w:val="058293"/>
          <w:sz w:val="28"/>
          <w:szCs w:val="28"/>
        </w:rPr>
        <w:t>pecification</w:t>
      </w:r>
    </w:p>
    <w:p w14:paraId="0C063BE9" w14:textId="77777777" w:rsidR="007358AA" w:rsidRDefault="007358AA" w:rsidP="001B5217">
      <w:pPr>
        <w:widowControl w:val="0"/>
        <w:tabs>
          <w:tab w:val="num" w:pos="720"/>
          <w:tab w:val="left" w:pos="5792"/>
          <w:tab w:val="left" w:pos="6785"/>
          <w:tab w:val="left" w:pos="7778"/>
          <w:tab w:val="left" w:pos="9025"/>
        </w:tabs>
        <w:rPr>
          <w:rFonts w:ascii="Arial" w:hAnsi="Arial" w:cs="Arial"/>
          <w:b/>
          <w:snapToGrid w:val="0"/>
          <w:lang w:eastAsia="en-US"/>
        </w:rPr>
      </w:pPr>
    </w:p>
    <w:p w14:paraId="6B80A20B" w14:textId="53234B22" w:rsidR="00B47CBF" w:rsidRPr="001B5217" w:rsidRDefault="00076DAC" w:rsidP="001B5217">
      <w:pPr>
        <w:widowControl w:val="0"/>
        <w:tabs>
          <w:tab w:val="num" w:pos="720"/>
          <w:tab w:val="left" w:pos="5792"/>
          <w:tab w:val="left" w:pos="6785"/>
          <w:tab w:val="left" w:pos="7778"/>
          <w:tab w:val="left" w:pos="9025"/>
        </w:tabs>
        <w:rPr>
          <w:rFonts w:ascii="Arial" w:hAnsi="Arial" w:cs="Arial"/>
          <w:b/>
          <w:bCs/>
        </w:rPr>
      </w:pPr>
      <w:r w:rsidRPr="001B5217">
        <w:rPr>
          <w:rFonts w:ascii="Arial" w:hAnsi="Arial" w:cs="Arial"/>
          <w:b/>
          <w:snapToGrid w:val="0"/>
          <w:lang w:eastAsia="en-US"/>
        </w:rPr>
        <w:t xml:space="preserve">Knowledge, </w:t>
      </w:r>
      <w:r w:rsidR="00534592" w:rsidRPr="001B5217">
        <w:rPr>
          <w:rFonts w:ascii="Arial" w:hAnsi="Arial" w:cs="Arial"/>
          <w:b/>
          <w:snapToGrid w:val="0"/>
          <w:lang w:eastAsia="en-US"/>
        </w:rPr>
        <w:t>s</w:t>
      </w:r>
      <w:r w:rsidRPr="001B5217">
        <w:rPr>
          <w:rFonts w:ascii="Arial" w:hAnsi="Arial" w:cs="Arial"/>
          <w:b/>
          <w:snapToGrid w:val="0"/>
          <w:lang w:eastAsia="en-US"/>
        </w:rPr>
        <w:t xml:space="preserve">kills </w:t>
      </w:r>
      <w:r w:rsidR="00BD4E01">
        <w:rPr>
          <w:rFonts w:ascii="Arial" w:hAnsi="Arial" w:cs="Arial"/>
          <w:b/>
          <w:snapToGrid w:val="0"/>
          <w:lang w:eastAsia="en-US"/>
        </w:rPr>
        <w:t>&amp;</w:t>
      </w:r>
      <w:r w:rsidRPr="001B5217">
        <w:rPr>
          <w:rFonts w:ascii="Arial" w:hAnsi="Arial" w:cs="Arial"/>
          <w:b/>
          <w:snapToGrid w:val="0"/>
          <w:lang w:eastAsia="en-US"/>
        </w:rPr>
        <w:t xml:space="preserve"> </w:t>
      </w:r>
      <w:r w:rsidR="00534592" w:rsidRPr="001B5217">
        <w:rPr>
          <w:rFonts w:ascii="Arial" w:hAnsi="Arial" w:cs="Arial"/>
          <w:b/>
          <w:snapToGrid w:val="0"/>
          <w:lang w:eastAsia="en-US"/>
        </w:rPr>
        <w:t>a</w:t>
      </w:r>
      <w:r w:rsidRPr="001B5217">
        <w:rPr>
          <w:rFonts w:ascii="Arial" w:hAnsi="Arial" w:cs="Arial"/>
          <w:b/>
          <w:snapToGrid w:val="0"/>
          <w:lang w:eastAsia="en-US"/>
        </w:rPr>
        <w:t>ttributes</w:t>
      </w:r>
    </w:p>
    <w:p w14:paraId="664355AD" w14:textId="77777777" w:rsidR="00901E9E" w:rsidRPr="001B5217" w:rsidRDefault="00901E9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0895C2DB" w14:textId="77777777" w:rsidR="00A55870" w:rsidRPr="001B5217" w:rsidRDefault="00076DAC"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6EF0F69B" w14:textId="48B9DA81" w:rsidR="00B70091" w:rsidRDefault="00C97296" w:rsidP="000934CC">
      <w:pPr>
        <w:pStyle w:val="ListParagraph"/>
        <w:numPr>
          <w:ilvl w:val="0"/>
          <w:numId w:val="17"/>
        </w:numPr>
        <w:rPr>
          <w:rFonts w:ascii="Arial" w:hAnsi="Arial" w:cs="Arial"/>
          <w:bCs/>
        </w:rPr>
      </w:pPr>
      <w:r>
        <w:rPr>
          <w:rFonts w:ascii="Arial" w:hAnsi="Arial" w:cs="Arial"/>
          <w:bCs/>
        </w:rPr>
        <w:t xml:space="preserve">Excellent literacy </w:t>
      </w:r>
      <w:r w:rsidR="00F07D8D">
        <w:rPr>
          <w:rFonts w:ascii="Arial" w:hAnsi="Arial" w:cs="Arial"/>
          <w:bCs/>
        </w:rPr>
        <w:t>and numeracy skills.</w:t>
      </w:r>
    </w:p>
    <w:p w14:paraId="358D0867" w14:textId="16F8E657" w:rsidR="00F07D8D" w:rsidRDefault="00F07D8D" w:rsidP="000934CC">
      <w:pPr>
        <w:pStyle w:val="ListParagraph"/>
        <w:numPr>
          <w:ilvl w:val="0"/>
          <w:numId w:val="17"/>
        </w:numPr>
        <w:rPr>
          <w:rFonts w:ascii="Arial" w:hAnsi="Arial" w:cs="Arial"/>
          <w:bCs/>
        </w:rPr>
      </w:pPr>
      <w:r>
        <w:rPr>
          <w:rFonts w:ascii="Arial" w:hAnsi="Arial" w:cs="Arial"/>
          <w:bCs/>
        </w:rPr>
        <w:t>Good written and verbal communication skills</w:t>
      </w:r>
      <w:r w:rsidR="009A11AD">
        <w:rPr>
          <w:rFonts w:ascii="Arial" w:hAnsi="Arial" w:cs="Arial"/>
          <w:bCs/>
        </w:rPr>
        <w:t>.</w:t>
      </w:r>
    </w:p>
    <w:p w14:paraId="4ACEE531" w14:textId="7041C8CB" w:rsidR="007A78A6" w:rsidRDefault="00F07D8D" w:rsidP="007A78A6">
      <w:pPr>
        <w:pStyle w:val="ListParagraph"/>
        <w:numPr>
          <w:ilvl w:val="0"/>
          <w:numId w:val="17"/>
        </w:numPr>
        <w:rPr>
          <w:rFonts w:ascii="Arial" w:hAnsi="Arial" w:cs="Arial"/>
          <w:bCs/>
        </w:rPr>
      </w:pPr>
      <w:r>
        <w:rPr>
          <w:rFonts w:ascii="Arial" w:hAnsi="Arial" w:cs="Arial"/>
          <w:bCs/>
        </w:rPr>
        <w:t>Excellent IT skills.</w:t>
      </w:r>
    </w:p>
    <w:p w14:paraId="34937826" w14:textId="1FBAE647" w:rsidR="00A554CB" w:rsidRDefault="00A554CB" w:rsidP="4D6F0ECB">
      <w:pPr>
        <w:pStyle w:val="ListParagraph"/>
        <w:numPr>
          <w:ilvl w:val="0"/>
          <w:numId w:val="17"/>
        </w:numPr>
        <w:rPr>
          <w:rFonts w:ascii="Arial" w:hAnsi="Arial" w:cs="Arial"/>
        </w:rPr>
      </w:pPr>
      <w:r w:rsidRPr="4D6F0ECB">
        <w:rPr>
          <w:rFonts w:ascii="Arial" w:hAnsi="Arial" w:cs="Arial"/>
        </w:rPr>
        <w:lastRenderedPageBreak/>
        <w:t>Excellent GIS skills</w:t>
      </w:r>
      <w:r w:rsidR="00A422BB" w:rsidRPr="4D6F0ECB">
        <w:rPr>
          <w:rFonts w:ascii="Arial" w:hAnsi="Arial" w:cs="Arial"/>
        </w:rPr>
        <w:t xml:space="preserve"> including the Esri suite of programs </w:t>
      </w:r>
      <w:r w:rsidR="379C6EDE" w:rsidRPr="4D6F0ECB">
        <w:rPr>
          <w:rFonts w:ascii="Arial" w:hAnsi="Arial" w:cs="Arial"/>
        </w:rPr>
        <w:t>e.g.</w:t>
      </w:r>
      <w:r w:rsidR="00A422BB" w:rsidRPr="4D6F0ECB">
        <w:rPr>
          <w:rFonts w:ascii="Arial" w:hAnsi="Arial" w:cs="Arial"/>
        </w:rPr>
        <w:t xml:space="preserve"> A</w:t>
      </w:r>
      <w:r w:rsidR="00A63084" w:rsidRPr="4D6F0ECB">
        <w:rPr>
          <w:rFonts w:ascii="Arial" w:hAnsi="Arial" w:cs="Arial"/>
        </w:rPr>
        <w:t>rcGIS, Field Maps and Survey123</w:t>
      </w:r>
      <w:r w:rsidR="00EF59A9" w:rsidRPr="4D6F0ECB">
        <w:rPr>
          <w:rFonts w:ascii="Arial" w:hAnsi="Arial" w:cs="Arial"/>
        </w:rPr>
        <w:t>.</w:t>
      </w:r>
    </w:p>
    <w:p w14:paraId="72A5D330" w14:textId="430C35AA" w:rsidR="00BE7EA8" w:rsidRDefault="00BE7EA8" w:rsidP="007A78A6">
      <w:pPr>
        <w:pStyle w:val="ListParagraph"/>
        <w:numPr>
          <w:ilvl w:val="0"/>
          <w:numId w:val="17"/>
        </w:numPr>
        <w:rPr>
          <w:rFonts w:ascii="Arial" w:hAnsi="Arial" w:cs="Arial"/>
          <w:bCs/>
        </w:rPr>
      </w:pPr>
      <w:r>
        <w:rPr>
          <w:rFonts w:ascii="Arial" w:hAnsi="Arial" w:cs="Arial"/>
          <w:bCs/>
        </w:rPr>
        <w:t>Data management skills</w:t>
      </w:r>
      <w:r w:rsidR="00EF59A9">
        <w:rPr>
          <w:rFonts w:ascii="Arial" w:hAnsi="Arial" w:cs="Arial"/>
          <w:bCs/>
        </w:rPr>
        <w:t>.</w:t>
      </w:r>
    </w:p>
    <w:p w14:paraId="2A0B7DCE" w14:textId="1B0DC94F" w:rsidR="009A11AD" w:rsidRDefault="00A554CB" w:rsidP="007A78A6">
      <w:pPr>
        <w:pStyle w:val="ListParagraph"/>
        <w:numPr>
          <w:ilvl w:val="0"/>
          <w:numId w:val="17"/>
        </w:numPr>
        <w:rPr>
          <w:rFonts w:ascii="Arial" w:hAnsi="Arial" w:cs="Arial"/>
          <w:bCs/>
        </w:rPr>
      </w:pPr>
      <w:r>
        <w:rPr>
          <w:rFonts w:ascii="Arial" w:hAnsi="Arial" w:cs="Arial"/>
          <w:bCs/>
        </w:rPr>
        <w:t>Working</w:t>
      </w:r>
      <w:r w:rsidR="009A11AD">
        <w:rPr>
          <w:rFonts w:ascii="Arial" w:hAnsi="Arial" w:cs="Arial"/>
          <w:bCs/>
        </w:rPr>
        <w:t xml:space="preserve"> knowledge of nature conservation in the </w:t>
      </w:r>
      <w:r w:rsidR="00C07F59">
        <w:rPr>
          <w:rFonts w:ascii="Arial" w:hAnsi="Arial" w:cs="Arial"/>
          <w:bCs/>
        </w:rPr>
        <w:t>UK.</w:t>
      </w:r>
    </w:p>
    <w:p w14:paraId="47EC7A63" w14:textId="3DCB8077" w:rsidR="00867012" w:rsidRDefault="003318E4" w:rsidP="007A78A6">
      <w:pPr>
        <w:pStyle w:val="ListParagraph"/>
        <w:numPr>
          <w:ilvl w:val="0"/>
          <w:numId w:val="17"/>
        </w:numPr>
        <w:rPr>
          <w:rFonts w:ascii="Arial" w:hAnsi="Arial" w:cs="Arial"/>
          <w:bCs/>
        </w:rPr>
      </w:pPr>
      <w:r>
        <w:rPr>
          <w:rFonts w:ascii="Arial" w:hAnsi="Arial" w:cs="Arial"/>
          <w:bCs/>
        </w:rPr>
        <w:t>Knowledge of data protection legislation</w:t>
      </w:r>
      <w:r w:rsidR="00EF59A9">
        <w:rPr>
          <w:rFonts w:ascii="Arial" w:hAnsi="Arial" w:cs="Arial"/>
          <w:bCs/>
        </w:rPr>
        <w:t>.</w:t>
      </w:r>
    </w:p>
    <w:p w14:paraId="7E96D4BA" w14:textId="71653BD3" w:rsidR="00D35524" w:rsidRDefault="00D35524" w:rsidP="4D6F0ECB">
      <w:pPr>
        <w:pStyle w:val="ListParagraph"/>
        <w:numPr>
          <w:ilvl w:val="0"/>
          <w:numId w:val="17"/>
        </w:numPr>
        <w:rPr>
          <w:rFonts w:ascii="Arial" w:hAnsi="Arial" w:cs="Arial"/>
        </w:rPr>
      </w:pPr>
      <w:r w:rsidRPr="4D6F0ECB">
        <w:rPr>
          <w:rFonts w:ascii="Arial" w:hAnsi="Arial" w:cs="Arial"/>
        </w:rPr>
        <w:t xml:space="preserve">The ability to communicate </w:t>
      </w:r>
      <w:r w:rsidR="475BC180" w:rsidRPr="4D6F0ECB">
        <w:rPr>
          <w:rFonts w:ascii="Arial" w:hAnsi="Arial" w:cs="Arial"/>
        </w:rPr>
        <w:t>technical information to</w:t>
      </w:r>
      <w:r w:rsidR="2DCC226B" w:rsidRPr="4D6F0ECB">
        <w:rPr>
          <w:rFonts w:ascii="Arial" w:hAnsi="Arial" w:cs="Arial"/>
        </w:rPr>
        <w:t xml:space="preserve"> individuals lacking technical </w:t>
      </w:r>
      <w:r w:rsidR="45180D79" w:rsidRPr="4D6F0ECB">
        <w:rPr>
          <w:rFonts w:ascii="Arial" w:hAnsi="Arial" w:cs="Arial"/>
        </w:rPr>
        <w:t>ability</w:t>
      </w:r>
      <w:r w:rsidR="00EF59A9" w:rsidRPr="4D6F0ECB">
        <w:rPr>
          <w:rFonts w:ascii="Arial" w:hAnsi="Arial" w:cs="Arial"/>
        </w:rPr>
        <w:t>.</w:t>
      </w:r>
    </w:p>
    <w:p w14:paraId="4A07214D" w14:textId="111D9D9B" w:rsidR="00D35524" w:rsidRDefault="00D35524" w:rsidP="007A78A6">
      <w:pPr>
        <w:pStyle w:val="ListParagraph"/>
        <w:numPr>
          <w:ilvl w:val="0"/>
          <w:numId w:val="17"/>
        </w:numPr>
        <w:rPr>
          <w:rFonts w:ascii="Arial" w:hAnsi="Arial" w:cs="Arial"/>
          <w:bCs/>
        </w:rPr>
      </w:pPr>
      <w:r>
        <w:rPr>
          <w:rFonts w:ascii="Arial" w:hAnsi="Arial" w:cs="Arial"/>
          <w:bCs/>
        </w:rPr>
        <w:t>The ability to produce engaging maps for public audiences</w:t>
      </w:r>
      <w:r w:rsidR="00EF59A9">
        <w:rPr>
          <w:rFonts w:ascii="Arial" w:hAnsi="Arial" w:cs="Arial"/>
          <w:bCs/>
        </w:rPr>
        <w:t>.</w:t>
      </w:r>
    </w:p>
    <w:p w14:paraId="403C32A2" w14:textId="534ECD0F" w:rsidR="002F7D80" w:rsidRDefault="002F7D80" w:rsidP="007A78A6">
      <w:pPr>
        <w:pStyle w:val="ListParagraph"/>
        <w:numPr>
          <w:ilvl w:val="0"/>
          <w:numId w:val="17"/>
        </w:numPr>
        <w:rPr>
          <w:rFonts w:ascii="Arial" w:hAnsi="Arial" w:cs="Arial"/>
          <w:bCs/>
        </w:rPr>
      </w:pPr>
      <w:r>
        <w:rPr>
          <w:rFonts w:ascii="Arial" w:hAnsi="Arial" w:cs="Arial"/>
          <w:bCs/>
        </w:rPr>
        <w:t xml:space="preserve">Good attention to detail and </w:t>
      </w:r>
      <w:r w:rsidR="00AC38BC">
        <w:rPr>
          <w:rFonts w:ascii="Arial" w:hAnsi="Arial" w:cs="Arial"/>
          <w:bCs/>
        </w:rPr>
        <w:t>record keeping</w:t>
      </w:r>
      <w:r w:rsidR="00EF59A9">
        <w:rPr>
          <w:rFonts w:ascii="Arial" w:hAnsi="Arial" w:cs="Arial"/>
          <w:bCs/>
        </w:rPr>
        <w:t>.</w:t>
      </w:r>
    </w:p>
    <w:p w14:paraId="1A965116" w14:textId="77777777" w:rsidR="00C73C15" w:rsidRPr="001B5217" w:rsidRDefault="00C73C15"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248B3EE6" w14:textId="340B336A" w:rsidR="003A3F6E"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15D9D5DD" w14:textId="68E5CF4E" w:rsidR="00A66250" w:rsidRDefault="00160439" w:rsidP="00AC38BC">
      <w:pPr>
        <w:pStyle w:val="ListParagraph"/>
        <w:numPr>
          <w:ilvl w:val="0"/>
          <w:numId w:val="17"/>
        </w:numPr>
        <w:rPr>
          <w:rFonts w:ascii="Arial" w:hAnsi="Arial" w:cs="Arial"/>
          <w:bCs/>
        </w:rPr>
      </w:pPr>
      <w:r>
        <w:rPr>
          <w:rFonts w:ascii="Arial" w:hAnsi="Arial" w:cs="Arial"/>
          <w:bCs/>
        </w:rPr>
        <w:t xml:space="preserve">Knowledge of ecological survey </w:t>
      </w:r>
      <w:r w:rsidR="00A66250">
        <w:rPr>
          <w:rFonts w:ascii="Arial" w:hAnsi="Arial" w:cs="Arial"/>
          <w:bCs/>
        </w:rPr>
        <w:t>techniques</w:t>
      </w:r>
      <w:r w:rsidR="00EF59A9">
        <w:rPr>
          <w:rFonts w:ascii="Arial" w:hAnsi="Arial" w:cs="Arial"/>
          <w:bCs/>
        </w:rPr>
        <w:t>.</w:t>
      </w:r>
    </w:p>
    <w:p w14:paraId="5931C231" w14:textId="26C102DE" w:rsidR="00BA5C51" w:rsidRPr="00AC38BC" w:rsidRDefault="00BA5C51" w:rsidP="00AC38BC">
      <w:pPr>
        <w:pStyle w:val="ListParagraph"/>
        <w:numPr>
          <w:ilvl w:val="0"/>
          <w:numId w:val="17"/>
        </w:numPr>
        <w:rPr>
          <w:rFonts w:ascii="Arial" w:hAnsi="Arial" w:cs="Arial"/>
          <w:bCs/>
        </w:rPr>
      </w:pPr>
      <w:r>
        <w:rPr>
          <w:rFonts w:ascii="Arial" w:hAnsi="Arial" w:cs="Arial"/>
          <w:bCs/>
        </w:rPr>
        <w:t xml:space="preserve">Knowledge of </w:t>
      </w:r>
      <w:r w:rsidR="00EF59A9">
        <w:rPr>
          <w:rFonts w:ascii="Arial" w:hAnsi="Arial" w:cs="Arial"/>
          <w:bCs/>
        </w:rPr>
        <w:t>external sources of data relevant to nature conservation.</w:t>
      </w:r>
    </w:p>
    <w:p w14:paraId="3DDD55EA" w14:textId="138695A9" w:rsidR="00C07F59" w:rsidRDefault="00B05800" w:rsidP="00867012">
      <w:pPr>
        <w:pStyle w:val="ListParagraph"/>
        <w:numPr>
          <w:ilvl w:val="0"/>
          <w:numId w:val="17"/>
        </w:numPr>
        <w:rPr>
          <w:rFonts w:ascii="Arial" w:hAnsi="Arial" w:cs="Arial"/>
          <w:bCs/>
        </w:rPr>
      </w:pPr>
      <w:r>
        <w:rPr>
          <w:rFonts w:ascii="Arial" w:hAnsi="Arial" w:cs="Arial"/>
          <w:bCs/>
        </w:rPr>
        <w:t>Working k</w:t>
      </w:r>
      <w:r w:rsidR="00D35524">
        <w:rPr>
          <w:rFonts w:ascii="Arial" w:hAnsi="Arial" w:cs="Arial"/>
          <w:bCs/>
        </w:rPr>
        <w:t>nowledge</w:t>
      </w:r>
      <w:r w:rsidR="00343534">
        <w:rPr>
          <w:rFonts w:ascii="Arial" w:hAnsi="Arial" w:cs="Arial"/>
          <w:bCs/>
        </w:rPr>
        <w:t xml:space="preserve"> of CRM systems. </w:t>
      </w:r>
    </w:p>
    <w:p w14:paraId="427C4A84" w14:textId="683039BB" w:rsidR="00F35D6B" w:rsidRPr="00867012" w:rsidRDefault="00B05800" w:rsidP="4D6F0ECB">
      <w:pPr>
        <w:pStyle w:val="ListParagraph"/>
        <w:numPr>
          <w:ilvl w:val="0"/>
          <w:numId w:val="17"/>
        </w:numPr>
        <w:rPr>
          <w:rFonts w:ascii="Arial" w:hAnsi="Arial" w:cs="Arial"/>
        </w:rPr>
      </w:pPr>
      <w:r w:rsidRPr="4D6F0ECB">
        <w:rPr>
          <w:rFonts w:ascii="Arial" w:hAnsi="Arial" w:cs="Arial"/>
        </w:rPr>
        <w:t>Working k</w:t>
      </w:r>
      <w:r w:rsidR="00F35D6B" w:rsidRPr="4D6F0ECB">
        <w:rPr>
          <w:rFonts w:ascii="Arial" w:hAnsi="Arial" w:cs="Arial"/>
        </w:rPr>
        <w:t>nowledge of R.</w:t>
      </w:r>
    </w:p>
    <w:p w14:paraId="5890B79F" w14:textId="5BC868D5" w:rsidR="2744AE3F" w:rsidRDefault="2744AE3F" w:rsidP="4D6F0ECB">
      <w:pPr>
        <w:pStyle w:val="ListParagraph"/>
        <w:numPr>
          <w:ilvl w:val="0"/>
          <w:numId w:val="17"/>
        </w:numPr>
        <w:rPr>
          <w:rFonts w:ascii="Arial" w:hAnsi="Arial" w:cs="Arial"/>
        </w:rPr>
      </w:pPr>
      <w:r w:rsidRPr="4D6F0ECB">
        <w:rPr>
          <w:rFonts w:ascii="Arial" w:hAnsi="Arial" w:cs="Arial"/>
        </w:rPr>
        <w:t xml:space="preserve">Experience in using python programming language. </w:t>
      </w:r>
    </w:p>
    <w:p w14:paraId="7DF4E37C"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445E8219" w14:textId="25663574" w:rsidR="003A3F6E" w:rsidRPr="001B5217" w:rsidRDefault="00F75393" w:rsidP="001B5217">
      <w:pPr>
        <w:widowControl w:val="0"/>
        <w:tabs>
          <w:tab w:val="num" w:pos="720"/>
          <w:tab w:val="left" w:pos="5792"/>
          <w:tab w:val="left" w:pos="6785"/>
          <w:tab w:val="left" w:pos="7778"/>
          <w:tab w:val="left" w:pos="9025"/>
        </w:tabs>
        <w:rPr>
          <w:rFonts w:ascii="Arial" w:hAnsi="Arial" w:cs="Arial"/>
          <w:b/>
          <w:snapToGrid w:val="0"/>
          <w:lang w:eastAsia="en-US"/>
        </w:rPr>
      </w:pPr>
      <w:r>
        <w:rPr>
          <w:rFonts w:ascii="Arial" w:hAnsi="Arial" w:cs="Arial"/>
          <w:b/>
          <w:snapToGrid w:val="0"/>
          <w:lang w:eastAsia="en-US"/>
        </w:rPr>
        <w:t>Experience</w:t>
      </w:r>
    </w:p>
    <w:p w14:paraId="44FB30F8"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4DEF73D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1D19F3C1" w14:textId="0879BC33" w:rsidR="005E6F9B" w:rsidRDefault="005E6F9B" w:rsidP="4D6F0ECB">
      <w:pPr>
        <w:pStyle w:val="ListParagraph"/>
        <w:numPr>
          <w:ilvl w:val="0"/>
          <w:numId w:val="17"/>
        </w:numPr>
        <w:rPr>
          <w:rFonts w:ascii="Arial" w:hAnsi="Arial" w:cs="Arial"/>
        </w:rPr>
      </w:pPr>
      <w:r w:rsidRPr="4D6F0ECB">
        <w:rPr>
          <w:rFonts w:ascii="Arial" w:hAnsi="Arial" w:cs="Arial"/>
        </w:rPr>
        <w:t>Extensive experience of using ESRI programs for creating surveys</w:t>
      </w:r>
      <w:r w:rsidR="291B80B6" w:rsidRPr="4D6F0ECB">
        <w:rPr>
          <w:rFonts w:ascii="Arial" w:hAnsi="Arial" w:cs="Arial"/>
        </w:rPr>
        <w:t xml:space="preserve"> and other field apps</w:t>
      </w:r>
      <w:r w:rsidRPr="4D6F0ECB">
        <w:rPr>
          <w:rFonts w:ascii="Arial" w:hAnsi="Arial" w:cs="Arial"/>
        </w:rPr>
        <w:t xml:space="preserve">, storing </w:t>
      </w:r>
      <w:r w:rsidR="00556D07" w:rsidRPr="4D6F0ECB">
        <w:rPr>
          <w:rFonts w:ascii="Arial" w:hAnsi="Arial" w:cs="Arial"/>
        </w:rPr>
        <w:t xml:space="preserve">and managing data, and creation of </w:t>
      </w:r>
      <w:r w:rsidR="000E31CB" w:rsidRPr="4D6F0ECB">
        <w:rPr>
          <w:rFonts w:ascii="Arial" w:hAnsi="Arial" w:cs="Arial"/>
        </w:rPr>
        <w:t>web maps</w:t>
      </w:r>
      <w:r w:rsidR="00556D07" w:rsidRPr="4D6F0ECB">
        <w:rPr>
          <w:rFonts w:ascii="Arial" w:hAnsi="Arial" w:cs="Arial"/>
        </w:rPr>
        <w:t xml:space="preserve"> and </w:t>
      </w:r>
      <w:r w:rsidR="00F35D6B" w:rsidRPr="4D6F0ECB">
        <w:rPr>
          <w:rFonts w:ascii="Arial" w:hAnsi="Arial" w:cs="Arial"/>
        </w:rPr>
        <w:t xml:space="preserve">other </w:t>
      </w:r>
      <w:r w:rsidR="000E31CB" w:rsidRPr="4D6F0ECB">
        <w:rPr>
          <w:rFonts w:ascii="Arial" w:hAnsi="Arial" w:cs="Arial"/>
        </w:rPr>
        <w:t xml:space="preserve">forms of data </w:t>
      </w:r>
      <w:r w:rsidR="776CE791" w:rsidRPr="4D6F0ECB">
        <w:rPr>
          <w:rFonts w:ascii="Arial" w:hAnsi="Arial" w:cs="Arial"/>
        </w:rPr>
        <w:t>visualisation</w:t>
      </w:r>
      <w:r w:rsidR="000E31CB" w:rsidRPr="4D6F0ECB">
        <w:rPr>
          <w:rFonts w:ascii="Arial" w:hAnsi="Arial" w:cs="Arial"/>
        </w:rPr>
        <w:t>.</w:t>
      </w:r>
    </w:p>
    <w:p w14:paraId="39B7DFDD" w14:textId="13704C9A" w:rsidR="00C22E7C" w:rsidRDefault="00906A7C" w:rsidP="4D6F0ECB">
      <w:pPr>
        <w:pStyle w:val="ListParagraph"/>
        <w:numPr>
          <w:ilvl w:val="0"/>
          <w:numId w:val="17"/>
        </w:numPr>
        <w:rPr>
          <w:rFonts w:ascii="Arial" w:hAnsi="Arial" w:cs="Arial"/>
        </w:rPr>
      </w:pPr>
      <w:r w:rsidRPr="4D6F0ECB">
        <w:rPr>
          <w:rFonts w:ascii="Arial" w:hAnsi="Arial" w:cs="Arial"/>
        </w:rPr>
        <w:t>Experience of managing large amounts of data</w:t>
      </w:r>
      <w:r w:rsidR="44CAF950" w:rsidRPr="4D6F0ECB">
        <w:rPr>
          <w:rFonts w:ascii="Arial" w:hAnsi="Arial" w:cs="Arial"/>
        </w:rPr>
        <w:t xml:space="preserve"> for monitoring &amp; reporting</w:t>
      </w:r>
      <w:r w:rsidR="00EF59A9" w:rsidRPr="4D6F0ECB">
        <w:rPr>
          <w:rFonts w:ascii="Arial" w:hAnsi="Arial" w:cs="Arial"/>
        </w:rPr>
        <w:t>.</w:t>
      </w:r>
    </w:p>
    <w:p w14:paraId="0CC5266F" w14:textId="189748C9" w:rsidR="006B53DC" w:rsidRDefault="006B53DC" w:rsidP="4D6F0ECB">
      <w:pPr>
        <w:pStyle w:val="ListParagraph"/>
        <w:numPr>
          <w:ilvl w:val="0"/>
          <w:numId w:val="17"/>
        </w:numPr>
        <w:rPr>
          <w:rFonts w:ascii="Arial" w:hAnsi="Arial" w:cs="Arial"/>
        </w:rPr>
      </w:pPr>
      <w:r>
        <w:rPr>
          <w:rFonts w:ascii="Arial" w:hAnsi="Arial" w:cs="Arial"/>
        </w:rPr>
        <w:t>Experience of working with volunteers.</w:t>
      </w:r>
    </w:p>
    <w:p w14:paraId="1DA6542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szCs w:val="22"/>
          <w:u w:val="single"/>
          <w:lang w:eastAsia="en-US"/>
        </w:rPr>
      </w:pPr>
    </w:p>
    <w:p w14:paraId="6086CB33"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070F7616" w14:textId="6064AC0C" w:rsidR="00AE4101" w:rsidRDefault="000150AF" w:rsidP="4D6F0ECB">
      <w:pPr>
        <w:pStyle w:val="ListParagraph"/>
        <w:numPr>
          <w:ilvl w:val="0"/>
          <w:numId w:val="17"/>
        </w:numPr>
        <w:rPr>
          <w:rFonts w:ascii="Arial" w:hAnsi="Arial" w:cs="Arial"/>
        </w:rPr>
      </w:pPr>
      <w:r w:rsidRPr="4D6F0ECB">
        <w:rPr>
          <w:rFonts w:ascii="Arial" w:hAnsi="Arial" w:cs="Arial"/>
        </w:rPr>
        <w:t>L</w:t>
      </w:r>
      <w:r w:rsidR="00A66250" w:rsidRPr="4D6F0ECB">
        <w:rPr>
          <w:rFonts w:ascii="Arial" w:hAnsi="Arial" w:cs="Arial"/>
        </w:rPr>
        <w:t>eading volunteer groups</w:t>
      </w:r>
      <w:r w:rsidR="00C22E7C" w:rsidRPr="4D6F0ECB">
        <w:rPr>
          <w:rFonts w:ascii="Arial" w:hAnsi="Arial" w:cs="Arial"/>
        </w:rPr>
        <w:t>.</w:t>
      </w:r>
    </w:p>
    <w:p w14:paraId="09B4BF57" w14:textId="77777777" w:rsidR="001D093C" w:rsidRDefault="001D093C" w:rsidP="001D093C">
      <w:pPr>
        <w:pStyle w:val="ListParagraph"/>
        <w:numPr>
          <w:ilvl w:val="0"/>
          <w:numId w:val="17"/>
        </w:numPr>
        <w:rPr>
          <w:rFonts w:ascii="Arial" w:hAnsi="Arial" w:cs="Arial"/>
        </w:rPr>
      </w:pPr>
      <w:r w:rsidRPr="4D6F0ECB">
        <w:rPr>
          <w:rFonts w:ascii="Arial" w:hAnsi="Arial" w:cs="Arial"/>
        </w:rPr>
        <w:t>Experience of digitising historical data.</w:t>
      </w:r>
    </w:p>
    <w:p w14:paraId="1D23BF3B" w14:textId="08F1FCA3" w:rsidR="00A2795F" w:rsidRDefault="00C22E7C" w:rsidP="000934CC">
      <w:pPr>
        <w:pStyle w:val="ListParagraph"/>
        <w:numPr>
          <w:ilvl w:val="0"/>
          <w:numId w:val="17"/>
        </w:numPr>
        <w:rPr>
          <w:rFonts w:ascii="Arial" w:hAnsi="Arial" w:cs="Arial"/>
          <w:bCs/>
        </w:rPr>
      </w:pPr>
      <w:r>
        <w:rPr>
          <w:rFonts w:ascii="Arial" w:hAnsi="Arial" w:cs="Arial"/>
          <w:bCs/>
        </w:rPr>
        <w:t>Working with drone and bioacoustics data.</w:t>
      </w:r>
    </w:p>
    <w:p w14:paraId="3041E394"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1029D731"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Qualifications</w:t>
      </w:r>
    </w:p>
    <w:p w14:paraId="722B00AE"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647895A8"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42C6D796" w14:textId="768B5079" w:rsidR="003A3F6E" w:rsidRDefault="0073230D" w:rsidP="003318E4">
      <w:pPr>
        <w:pStyle w:val="ListParagraph"/>
        <w:numPr>
          <w:ilvl w:val="0"/>
          <w:numId w:val="17"/>
        </w:numPr>
        <w:rPr>
          <w:rFonts w:ascii="Arial" w:hAnsi="Arial" w:cs="Arial"/>
          <w:bCs/>
        </w:rPr>
      </w:pPr>
      <w:r>
        <w:rPr>
          <w:rFonts w:ascii="Arial" w:hAnsi="Arial" w:cs="Arial"/>
          <w:bCs/>
        </w:rPr>
        <w:t xml:space="preserve">A </w:t>
      </w:r>
      <w:r w:rsidR="00F847D5">
        <w:rPr>
          <w:rFonts w:ascii="Arial" w:hAnsi="Arial" w:cs="Arial"/>
          <w:bCs/>
        </w:rPr>
        <w:t xml:space="preserve">degree </w:t>
      </w:r>
      <w:r w:rsidR="0042563F" w:rsidRPr="0042563F">
        <w:rPr>
          <w:rFonts w:ascii="Arial" w:hAnsi="Arial" w:cs="Arial"/>
          <w:bCs/>
        </w:rPr>
        <w:t>or equivalent in a relevant discipline, or substantial experience in a similar role.</w:t>
      </w:r>
    </w:p>
    <w:p w14:paraId="31254920" w14:textId="77777777" w:rsidR="003318E4" w:rsidRPr="003318E4" w:rsidRDefault="003318E4" w:rsidP="003318E4">
      <w:pPr>
        <w:pStyle w:val="ListParagraph"/>
        <w:rPr>
          <w:rFonts w:ascii="Arial" w:hAnsi="Arial" w:cs="Arial"/>
          <w:bCs/>
        </w:rPr>
      </w:pPr>
    </w:p>
    <w:p w14:paraId="210D6596"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Desirable</w:t>
      </w:r>
    </w:p>
    <w:p w14:paraId="3101F38B" w14:textId="42BE56A8" w:rsidR="003A3F6E" w:rsidRPr="001B5217" w:rsidRDefault="00D67897" w:rsidP="000934CC">
      <w:pPr>
        <w:pStyle w:val="ListParagraph"/>
        <w:numPr>
          <w:ilvl w:val="0"/>
          <w:numId w:val="17"/>
        </w:numPr>
        <w:rPr>
          <w:rFonts w:ascii="Arial" w:hAnsi="Arial" w:cs="Arial"/>
          <w:bCs/>
        </w:rPr>
      </w:pPr>
      <w:r>
        <w:rPr>
          <w:rFonts w:ascii="Arial" w:hAnsi="Arial" w:cs="Arial"/>
          <w:bCs/>
        </w:rPr>
        <w:t>Membership of relevant professional body.</w:t>
      </w:r>
    </w:p>
    <w:p w14:paraId="6E1831B3" w14:textId="77777777" w:rsidR="003A3F6E" w:rsidRPr="001B5217" w:rsidRDefault="003A3F6E" w:rsidP="001B5217">
      <w:pPr>
        <w:widowControl w:val="0"/>
        <w:tabs>
          <w:tab w:val="num" w:pos="720"/>
          <w:tab w:val="left" w:pos="5792"/>
          <w:tab w:val="left" w:pos="6785"/>
          <w:tab w:val="left" w:pos="7778"/>
          <w:tab w:val="left" w:pos="9025"/>
        </w:tabs>
        <w:rPr>
          <w:rFonts w:ascii="Arial" w:hAnsi="Arial" w:cs="Arial"/>
          <w:snapToGrid w:val="0"/>
          <w:u w:val="single"/>
          <w:lang w:eastAsia="en-US"/>
        </w:rPr>
      </w:pPr>
    </w:p>
    <w:p w14:paraId="53527119" w14:textId="77777777" w:rsidR="003F1FDA" w:rsidRPr="001B5217" w:rsidRDefault="00713680" w:rsidP="001B5217">
      <w:pPr>
        <w:widowControl w:val="0"/>
        <w:tabs>
          <w:tab w:val="num" w:pos="720"/>
          <w:tab w:val="left" w:pos="5792"/>
          <w:tab w:val="left" w:pos="6785"/>
          <w:tab w:val="left" w:pos="7778"/>
          <w:tab w:val="left" w:pos="9025"/>
        </w:tabs>
        <w:rPr>
          <w:rFonts w:ascii="Arial" w:hAnsi="Arial" w:cs="Arial"/>
          <w:b/>
          <w:snapToGrid w:val="0"/>
          <w:lang w:eastAsia="en-US"/>
        </w:rPr>
      </w:pPr>
      <w:r w:rsidRPr="001B5217">
        <w:rPr>
          <w:rFonts w:ascii="Arial" w:hAnsi="Arial" w:cs="Arial"/>
          <w:b/>
          <w:snapToGrid w:val="0"/>
          <w:lang w:eastAsia="en-US"/>
        </w:rPr>
        <w:t>Personality</w:t>
      </w:r>
    </w:p>
    <w:p w14:paraId="54E11D2A"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p>
    <w:p w14:paraId="23C964A8" w14:textId="77777777" w:rsidR="00BD4E01" w:rsidRPr="001B5217" w:rsidRDefault="00BD4E01" w:rsidP="00BD4E01">
      <w:pPr>
        <w:widowControl w:val="0"/>
        <w:tabs>
          <w:tab w:val="num" w:pos="720"/>
          <w:tab w:val="left" w:pos="5792"/>
          <w:tab w:val="left" w:pos="6785"/>
          <w:tab w:val="left" w:pos="7778"/>
          <w:tab w:val="left" w:pos="9025"/>
        </w:tabs>
        <w:rPr>
          <w:rFonts w:ascii="Arial" w:hAnsi="Arial" w:cs="Arial"/>
          <w:snapToGrid w:val="0"/>
          <w:u w:val="single"/>
          <w:lang w:eastAsia="en-US"/>
        </w:rPr>
      </w:pPr>
      <w:r w:rsidRPr="001B5217">
        <w:rPr>
          <w:rFonts w:ascii="Arial" w:hAnsi="Arial" w:cs="Arial"/>
          <w:snapToGrid w:val="0"/>
          <w:u w:val="single"/>
          <w:lang w:eastAsia="en-US"/>
        </w:rPr>
        <w:t>Essential</w:t>
      </w:r>
    </w:p>
    <w:p w14:paraId="5C3CF328" w14:textId="77777777" w:rsidR="00E12879" w:rsidRDefault="00E12879" w:rsidP="00E12879">
      <w:pPr>
        <w:pStyle w:val="ListParagraph"/>
        <w:numPr>
          <w:ilvl w:val="0"/>
          <w:numId w:val="17"/>
        </w:numPr>
        <w:rPr>
          <w:rFonts w:ascii="Arial" w:hAnsi="Arial" w:cs="Arial"/>
          <w:bCs/>
        </w:rPr>
      </w:pPr>
      <w:r>
        <w:rPr>
          <w:rFonts w:ascii="Arial" w:hAnsi="Arial" w:cs="Arial"/>
          <w:bCs/>
        </w:rPr>
        <w:t>Personable and friendly, good at developing relationships.</w:t>
      </w:r>
    </w:p>
    <w:p w14:paraId="29491C3A" w14:textId="77777777" w:rsidR="00E12879" w:rsidRDefault="00E12879" w:rsidP="00E12879">
      <w:pPr>
        <w:pStyle w:val="ListParagraph"/>
        <w:numPr>
          <w:ilvl w:val="0"/>
          <w:numId w:val="17"/>
        </w:numPr>
        <w:rPr>
          <w:rFonts w:ascii="Arial" w:hAnsi="Arial" w:cs="Arial"/>
          <w:bCs/>
        </w:rPr>
      </w:pPr>
      <w:r>
        <w:rPr>
          <w:rFonts w:ascii="Arial" w:hAnsi="Arial" w:cs="Arial"/>
          <w:bCs/>
        </w:rPr>
        <w:lastRenderedPageBreak/>
        <w:t>Excellent communicator.</w:t>
      </w:r>
    </w:p>
    <w:p w14:paraId="74CC969D" w14:textId="4B165C90" w:rsidR="00E12879" w:rsidRDefault="00E12879" w:rsidP="00E12879">
      <w:pPr>
        <w:pStyle w:val="ListParagraph"/>
        <w:numPr>
          <w:ilvl w:val="0"/>
          <w:numId w:val="17"/>
        </w:numPr>
        <w:rPr>
          <w:rFonts w:ascii="Arial" w:hAnsi="Arial" w:cs="Arial"/>
          <w:bCs/>
        </w:rPr>
      </w:pPr>
      <w:r>
        <w:rPr>
          <w:rFonts w:ascii="Arial" w:hAnsi="Arial" w:cs="Arial"/>
          <w:bCs/>
        </w:rPr>
        <w:t xml:space="preserve">Ability to work well on own initiative, </w:t>
      </w:r>
      <w:r w:rsidR="0067304E">
        <w:rPr>
          <w:rFonts w:ascii="Arial" w:hAnsi="Arial" w:cs="Arial"/>
          <w:bCs/>
        </w:rPr>
        <w:t xml:space="preserve">but also a team player. </w:t>
      </w:r>
      <w:r>
        <w:rPr>
          <w:rFonts w:ascii="Arial" w:hAnsi="Arial" w:cs="Arial"/>
          <w:bCs/>
        </w:rPr>
        <w:t xml:space="preserve"> </w:t>
      </w:r>
    </w:p>
    <w:p w14:paraId="67BAF20E" w14:textId="77777777" w:rsidR="00E12879" w:rsidRDefault="00E12879" w:rsidP="00E12879">
      <w:pPr>
        <w:pStyle w:val="ListParagraph"/>
        <w:numPr>
          <w:ilvl w:val="0"/>
          <w:numId w:val="17"/>
        </w:numPr>
        <w:rPr>
          <w:rFonts w:ascii="Arial" w:hAnsi="Arial" w:cs="Arial"/>
          <w:bCs/>
        </w:rPr>
      </w:pPr>
      <w:r>
        <w:rPr>
          <w:rFonts w:ascii="Arial" w:hAnsi="Arial" w:cs="Arial"/>
          <w:bCs/>
        </w:rPr>
        <w:t>High level of self-discipline and motivation.</w:t>
      </w:r>
    </w:p>
    <w:p w14:paraId="7CE44521" w14:textId="3A31FDAC" w:rsidR="00E12879" w:rsidRPr="0067304E" w:rsidRDefault="00E12879" w:rsidP="4D6F0ECB">
      <w:pPr>
        <w:pStyle w:val="ListParagraph"/>
        <w:numPr>
          <w:ilvl w:val="0"/>
          <w:numId w:val="17"/>
        </w:numPr>
        <w:rPr>
          <w:rFonts w:ascii="Arial" w:hAnsi="Arial" w:cs="Arial"/>
        </w:rPr>
      </w:pPr>
      <w:r w:rsidRPr="4D6F0ECB">
        <w:rPr>
          <w:rFonts w:ascii="Arial" w:hAnsi="Arial" w:cs="Arial"/>
        </w:rPr>
        <w:t xml:space="preserve">Well-organised. </w:t>
      </w:r>
    </w:p>
    <w:p w14:paraId="18027D0D" w14:textId="38B05979" w:rsidR="78E1D6B9" w:rsidRDefault="78E1D6B9" w:rsidP="4D6F0ECB">
      <w:pPr>
        <w:pStyle w:val="ListParagraph"/>
        <w:numPr>
          <w:ilvl w:val="0"/>
          <w:numId w:val="17"/>
        </w:numPr>
        <w:rPr>
          <w:rFonts w:ascii="Arial" w:hAnsi="Arial" w:cs="Arial"/>
        </w:rPr>
      </w:pPr>
      <w:r w:rsidRPr="4D6F0ECB">
        <w:rPr>
          <w:rFonts w:ascii="Arial" w:hAnsi="Arial" w:cs="Arial"/>
        </w:rPr>
        <w:t>Confident at leading change.</w:t>
      </w:r>
    </w:p>
    <w:p w14:paraId="2DE403A5" w14:textId="77777777" w:rsidR="003A3F6E" w:rsidRPr="001B5217" w:rsidRDefault="003A3F6E" w:rsidP="00BD4E01">
      <w:pPr>
        <w:widowControl w:val="0"/>
        <w:tabs>
          <w:tab w:val="num" w:pos="720"/>
          <w:tab w:val="left" w:pos="5792"/>
          <w:tab w:val="left" w:pos="6785"/>
          <w:tab w:val="left" w:pos="7778"/>
          <w:tab w:val="left" w:pos="9025"/>
        </w:tabs>
        <w:rPr>
          <w:rFonts w:ascii="Arial" w:hAnsi="Arial" w:cs="Arial"/>
          <w:bCs/>
        </w:rPr>
      </w:pPr>
    </w:p>
    <w:sectPr w:rsidR="003A3F6E" w:rsidRPr="001B5217" w:rsidSect="00A85673">
      <w:headerReference w:type="default" r:id="rId19"/>
      <w:footerReference w:type="default" r:id="rId20"/>
      <w:pgSz w:w="11906" w:h="16838" w:code="9"/>
      <w:pgMar w:top="1440" w:right="1440" w:bottom="2410" w:left="144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935E" w14:textId="77777777" w:rsidR="005659A5" w:rsidRDefault="005659A5">
      <w:r>
        <w:separator/>
      </w:r>
    </w:p>
  </w:endnote>
  <w:endnote w:type="continuationSeparator" w:id="0">
    <w:p w14:paraId="5FD1F351" w14:textId="77777777" w:rsidR="005659A5" w:rsidRDefault="0056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7FB2" w14:textId="77777777" w:rsidR="00101337" w:rsidRPr="00101337" w:rsidRDefault="0094776B" w:rsidP="00101337">
    <w:pPr>
      <w:pStyle w:val="Footer"/>
      <w:ind w:left="-1620" w:hanging="138"/>
    </w:pPr>
    <w:r w:rsidRPr="00101337">
      <w:rPr>
        <w:noProof/>
      </w:rPr>
      <w:drawing>
        <wp:anchor distT="0" distB="0" distL="114300" distR="114300" simplePos="0" relativeHeight="251658240" behindDoc="1" locked="0" layoutInCell="1" allowOverlap="1" wp14:anchorId="7009A35B" wp14:editId="07777777">
          <wp:simplePos x="0" y="0"/>
          <wp:positionH relativeFrom="page">
            <wp:align>right</wp:align>
          </wp:positionH>
          <wp:positionV relativeFrom="page">
            <wp:align>bottom</wp:align>
          </wp:positionV>
          <wp:extent cx="7552690" cy="15417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2690" cy="1541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2882" w14:textId="77777777" w:rsidR="005659A5" w:rsidRDefault="005659A5">
      <w:r>
        <w:separator/>
      </w:r>
    </w:p>
  </w:footnote>
  <w:footnote w:type="continuationSeparator" w:id="0">
    <w:p w14:paraId="1EB8E93C" w14:textId="77777777" w:rsidR="005659A5" w:rsidRDefault="00565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740406" w14:paraId="0A9A7C4C" w14:textId="77777777" w:rsidTr="57740406">
      <w:tc>
        <w:tcPr>
          <w:tcW w:w="3005" w:type="dxa"/>
        </w:tcPr>
        <w:p w14:paraId="4F2B69EB" w14:textId="1DD4EAB1" w:rsidR="57740406" w:rsidRDefault="57740406" w:rsidP="57740406">
          <w:pPr>
            <w:pStyle w:val="Header"/>
            <w:ind w:left="-115"/>
          </w:pPr>
        </w:p>
      </w:tc>
      <w:tc>
        <w:tcPr>
          <w:tcW w:w="3005" w:type="dxa"/>
        </w:tcPr>
        <w:p w14:paraId="75BEA720" w14:textId="07CA2515" w:rsidR="57740406" w:rsidRDefault="57740406" w:rsidP="57740406">
          <w:pPr>
            <w:pStyle w:val="Header"/>
            <w:jc w:val="center"/>
          </w:pPr>
        </w:p>
      </w:tc>
      <w:tc>
        <w:tcPr>
          <w:tcW w:w="3005" w:type="dxa"/>
        </w:tcPr>
        <w:p w14:paraId="3EE9D34E" w14:textId="2DBBDE19" w:rsidR="57740406" w:rsidRDefault="57740406" w:rsidP="57740406">
          <w:pPr>
            <w:pStyle w:val="Header"/>
            <w:ind w:right="-115"/>
            <w:jc w:val="right"/>
          </w:pPr>
        </w:p>
      </w:tc>
    </w:tr>
  </w:tbl>
  <w:p w14:paraId="02C48F7B" w14:textId="39601F53" w:rsidR="57740406" w:rsidRDefault="57740406" w:rsidP="5774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059"/>
    <w:multiLevelType w:val="hybridMultilevel"/>
    <w:tmpl w:val="54FCA576"/>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553A9"/>
    <w:multiLevelType w:val="hybridMultilevel"/>
    <w:tmpl w:val="994A479A"/>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24C09"/>
    <w:multiLevelType w:val="hybridMultilevel"/>
    <w:tmpl w:val="8B32A98C"/>
    <w:lvl w:ilvl="0" w:tplc="FF90E882">
      <w:start w:val="1"/>
      <w:numFmt w:val="bullet"/>
      <w:lvlText w:val=""/>
      <w:lvlJc w:val="left"/>
      <w:pPr>
        <w:ind w:left="720" w:hanging="360"/>
      </w:pPr>
      <w:rPr>
        <w:rFonts w:ascii="Symbol" w:hAnsi="Symbol" w:hint="default"/>
        <w:color w:val="0582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01733"/>
    <w:multiLevelType w:val="hybridMultilevel"/>
    <w:tmpl w:val="813435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143D6"/>
    <w:multiLevelType w:val="hybridMultilevel"/>
    <w:tmpl w:val="33F8F7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A2F182B"/>
    <w:multiLevelType w:val="hybridMultilevel"/>
    <w:tmpl w:val="0F6605F0"/>
    <w:lvl w:ilvl="0" w:tplc="157C9C56">
      <w:start w:val="1"/>
      <w:numFmt w:val="decimal"/>
      <w:lvlText w:val="%1."/>
      <w:lvlJc w:val="left"/>
      <w:pPr>
        <w:ind w:left="720" w:hanging="360"/>
      </w:pPr>
      <w:rPr>
        <w:rFonts w:ascii="Arial" w:hAnsi="Arial" w:hint="default"/>
        <w:b/>
        <w:i w:val="0"/>
        <w:caps w:val="0"/>
        <w:strike w:val="0"/>
        <w:dstrike w:val="0"/>
        <w:vanish w:val="0"/>
        <w:color w:val="058293"/>
        <w:spacing w:val="0"/>
        <w:w w:val="100"/>
        <w:position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6F15A6"/>
    <w:multiLevelType w:val="hybridMultilevel"/>
    <w:tmpl w:val="4A4C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457C1"/>
    <w:multiLevelType w:val="hybridMultilevel"/>
    <w:tmpl w:val="7F147F02"/>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7691A"/>
    <w:multiLevelType w:val="hybridMultilevel"/>
    <w:tmpl w:val="C63A349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C7A0A"/>
    <w:multiLevelType w:val="hybridMultilevel"/>
    <w:tmpl w:val="51FC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66353"/>
    <w:multiLevelType w:val="hybridMultilevel"/>
    <w:tmpl w:val="7F0696C0"/>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2377C"/>
    <w:multiLevelType w:val="hybridMultilevel"/>
    <w:tmpl w:val="AE34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D7891"/>
    <w:multiLevelType w:val="hybridMultilevel"/>
    <w:tmpl w:val="22F681A8"/>
    <w:lvl w:ilvl="0" w:tplc="06649816">
      <w:start w:val="1"/>
      <w:numFmt w:val="decimal"/>
      <w:lvlText w:val="%1."/>
      <w:lvlJc w:val="left"/>
      <w:pPr>
        <w:ind w:left="720" w:hanging="360"/>
      </w:pPr>
      <w:rPr>
        <w:rFonts w:hint="default"/>
        <w:b/>
        <w:i w:val="0"/>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53A07"/>
    <w:multiLevelType w:val="hybridMultilevel"/>
    <w:tmpl w:val="B45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F2222"/>
    <w:multiLevelType w:val="singleLevel"/>
    <w:tmpl w:val="3DEC0200"/>
    <w:lvl w:ilvl="0">
      <w:start w:val="1"/>
      <w:numFmt w:val="bullet"/>
      <w:lvlText w:val=""/>
      <w:lvlJc w:val="left"/>
      <w:pPr>
        <w:ind w:left="720" w:hanging="360"/>
      </w:pPr>
      <w:rPr>
        <w:rFonts w:ascii="Symbol" w:hAnsi="Symbol" w:hint="default"/>
        <w:color w:val="AECA3A"/>
      </w:rPr>
    </w:lvl>
  </w:abstractNum>
  <w:abstractNum w:abstractNumId="15" w15:restartNumberingAfterBreak="0">
    <w:nsid w:val="64D457B4"/>
    <w:multiLevelType w:val="hybridMultilevel"/>
    <w:tmpl w:val="B496657E"/>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61E9A"/>
    <w:multiLevelType w:val="hybridMultilevel"/>
    <w:tmpl w:val="5552B524"/>
    <w:lvl w:ilvl="0" w:tplc="3DEC0200">
      <w:start w:val="1"/>
      <w:numFmt w:val="bullet"/>
      <w:lvlText w:val=""/>
      <w:lvlJc w:val="left"/>
      <w:pPr>
        <w:ind w:left="360" w:hanging="360"/>
      </w:pPr>
      <w:rPr>
        <w:rFonts w:ascii="Symbol" w:hAnsi="Symbol" w:hint="default"/>
        <w:color w:val="AECA3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9A06C0A"/>
    <w:multiLevelType w:val="hybridMultilevel"/>
    <w:tmpl w:val="F7B8D918"/>
    <w:lvl w:ilvl="0" w:tplc="3DEC0200">
      <w:start w:val="1"/>
      <w:numFmt w:val="bullet"/>
      <w:lvlText w:val=""/>
      <w:lvlJc w:val="left"/>
      <w:pPr>
        <w:ind w:left="720" w:hanging="360"/>
      </w:pPr>
      <w:rPr>
        <w:rFonts w:ascii="Symbol" w:hAnsi="Symbol" w:hint="default"/>
        <w:color w:val="AECA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D1EEC"/>
    <w:multiLevelType w:val="hybridMultilevel"/>
    <w:tmpl w:val="125C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834082">
    <w:abstractNumId w:val="1"/>
  </w:num>
  <w:num w:numId="2" w16cid:durableId="615984379">
    <w:abstractNumId w:val="7"/>
  </w:num>
  <w:num w:numId="3" w16cid:durableId="1160929347">
    <w:abstractNumId w:val="3"/>
  </w:num>
  <w:num w:numId="4" w16cid:durableId="127746054">
    <w:abstractNumId w:val="17"/>
  </w:num>
  <w:num w:numId="5" w16cid:durableId="37778126">
    <w:abstractNumId w:val="16"/>
  </w:num>
  <w:num w:numId="6" w16cid:durableId="724376826">
    <w:abstractNumId w:val="15"/>
  </w:num>
  <w:num w:numId="7" w16cid:durableId="2074501443">
    <w:abstractNumId w:val="14"/>
  </w:num>
  <w:num w:numId="8" w16cid:durableId="182595168">
    <w:abstractNumId w:val="10"/>
  </w:num>
  <w:num w:numId="9" w16cid:durableId="1013607015">
    <w:abstractNumId w:val="14"/>
  </w:num>
  <w:num w:numId="10" w16cid:durableId="1299260662">
    <w:abstractNumId w:val="8"/>
  </w:num>
  <w:num w:numId="11" w16cid:durableId="1025447912">
    <w:abstractNumId w:val="12"/>
  </w:num>
  <w:num w:numId="12" w16cid:durableId="186674145">
    <w:abstractNumId w:val="6"/>
  </w:num>
  <w:num w:numId="13" w16cid:durableId="984316951">
    <w:abstractNumId w:val="11"/>
  </w:num>
  <w:num w:numId="14" w16cid:durableId="1638412323">
    <w:abstractNumId w:val="13"/>
  </w:num>
  <w:num w:numId="15" w16cid:durableId="936209582">
    <w:abstractNumId w:val="18"/>
  </w:num>
  <w:num w:numId="16" w16cid:durableId="1330332797">
    <w:abstractNumId w:val="4"/>
  </w:num>
  <w:num w:numId="17" w16cid:durableId="2064405698">
    <w:abstractNumId w:val="0"/>
  </w:num>
  <w:num w:numId="18" w16cid:durableId="1447696305">
    <w:abstractNumId w:val="2"/>
  </w:num>
  <w:num w:numId="19" w16cid:durableId="1437675186">
    <w:abstractNumId w:val="5"/>
  </w:num>
  <w:num w:numId="20" w16cid:durableId="21035250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37"/>
    <w:rsid w:val="00010B17"/>
    <w:rsid w:val="000150AF"/>
    <w:rsid w:val="00017E66"/>
    <w:rsid w:val="00026715"/>
    <w:rsid w:val="00026D14"/>
    <w:rsid w:val="000364E9"/>
    <w:rsid w:val="000421D0"/>
    <w:rsid w:val="00043C5F"/>
    <w:rsid w:val="00047F71"/>
    <w:rsid w:val="0005192C"/>
    <w:rsid w:val="0005618B"/>
    <w:rsid w:val="000612D4"/>
    <w:rsid w:val="000739F0"/>
    <w:rsid w:val="00075C3F"/>
    <w:rsid w:val="00076DAC"/>
    <w:rsid w:val="00083B07"/>
    <w:rsid w:val="000854BF"/>
    <w:rsid w:val="0008723C"/>
    <w:rsid w:val="0009115D"/>
    <w:rsid w:val="000934CC"/>
    <w:rsid w:val="000A3859"/>
    <w:rsid w:val="000A51BD"/>
    <w:rsid w:val="000B1CDB"/>
    <w:rsid w:val="000C4602"/>
    <w:rsid w:val="000C7A54"/>
    <w:rsid w:val="000D06C1"/>
    <w:rsid w:val="000E31CB"/>
    <w:rsid w:val="000F6EF3"/>
    <w:rsid w:val="00101337"/>
    <w:rsid w:val="00103578"/>
    <w:rsid w:val="001051C9"/>
    <w:rsid w:val="00105F04"/>
    <w:rsid w:val="001068FB"/>
    <w:rsid w:val="00110F0F"/>
    <w:rsid w:val="001163FD"/>
    <w:rsid w:val="00125DBD"/>
    <w:rsid w:val="001373D1"/>
    <w:rsid w:val="001424C7"/>
    <w:rsid w:val="00145DDB"/>
    <w:rsid w:val="00152FB3"/>
    <w:rsid w:val="001548BC"/>
    <w:rsid w:val="00155BE4"/>
    <w:rsid w:val="00160439"/>
    <w:rsid w:val="00162E8B"/>
    <w:rsid w:val="001638D6"/>
    <w:rsid w:val="00165C97"/>
    <w:rsid w:val="00172425"/>
    <w:rsid w:val="00174C69"/>
    <w:rsid w:val="00177655"/>
    <w:rsid w:val="00181AEF"/>
    <w:rsid w:val="001847AF"/>
    <w:rsid w:val="00185A01"/>
    <w:rsid w:val="00195E56"/>
    <w:rsid w:val="001A0390"/>
    <w:rsid w:val="001A077E"/>
    <w:rsid w:val="001A65FB"/>
    <w:rsid w:val="001B1E6A"/>
    <w:rsid w:val="001B33EA"/>
    <w:rsid w:val="001B4952"/>
    <w:rsid w:val="001B5217"/>
    <w:rsid w:val="001C0D06"/>
    <w:rsid w:val="001C1402"/>
    <w:rsid w:val="001C435E"/>
    <w:rsid w:val="001C4B29"/>
    <w:rsid w:val="001D093C"/>
    <w:rsid w:val="001D1613"/>
    <w:rsid w:val="001F0BCF"/>
    <w:rsid w:val="00200175"/>
    <w:rsid w:val="00200B72"/>
    <w:rsid w:val="002022C0"/>
    <w:rsid w:val="00204A99"/>
    <w:rsid w:val="002174CE"/>
    <w:rsid w:val="00242CF9"/>
    <w:rsid w:val="00244807"/>
    <w:rsid w:val="00244E44"/>
    <w:rsid w:val="00247143"/>
    <w:rsid w:val="00252A84"/>
    <w:rsid w:val="00254766"/>
    <w:rsid w:val="00261A56"/>
    <w:rsid w:val="0026370D"/>
    <w:rsid w:val="00271F18"/>
    <w:rsid w:val="0027628A"/>
    <w:rsid w:val="00280D79"/>
    <w:rsid w:val="002811FF"/>
    <w:rsid w:val="0028429D"/>
    <w:rsid w:val="002905A4"/>
    <w:rsid w:val="00293DB4"/>
    <w:rsid w:val="002A0C7E"/>
    <w:rsid w:val="002A1CF9"/>
    <w:rsid w:val="002A48FF"/>
    <w:rsid w:val="002A7580"/>
    <w:rsid w:val="002B73CB"/>
    <w:rsid w:val="002C0536"/>
    <w:rsid w:val="002C27E7"/>
    <w:rsid w:val="002C35DB"/>
    <w:rsid w:val="002C5469"/>
    <w:rsid w:val="002C6859"/>
    <w:rsid w:val="002D2C1E"/>
    <w:rsid w:val="002D2FDD"/>
    <w:rsid w:val="002E216F"/>
    <w:rsid w:val="002E6CE1"/>
    <w:rsid w:val="002F5931"/>
    <w:rsid w:val="002F7D80"/>
    <w:rsid w:val="003015AA"/>
    <w:rsid w:val="00302088"/>
    <w:rsid w:val="003034F3"/>
    <w:rsid w:val="00323F0C"/>
    <w:rsid w:val="003258B4"/>
    <w:rsid w:val="00330A3B"/>
    <w:rsid w:val="003317C4"/>
    <w:rsid w:val="003318E4"/>
    <w:rsid w:val="003326C4"/>
    <w:rsid w:val="003343D7"/>
    <w:rsid w:val="00342360"/>
    <w:rsid w:val="00343534"/>
    <w:rsid w:val="0035031A"/>
    <w:rsid w:val="00362B97"/>
    <w:rsid w:val="00365153"/>
    <w:rsid w:val="003732E4"/>
    <w:rsid w:val="00376846"/>
    <w:rsid w:val="003910FD"/>
    <w:rsid w:val="00392452"/>
    <w:rsid w:val="003A3F6E"/>
    <w:rsid w:val="003A451F"/>
    <w:rsid w:val="003B247D"/>
    <w:rsid w:val="003C09CC"/>
    <w:rsid w:val="003C0D78"/>
    <w:rsid w:val="003C675A"/>
    <w:rsid w:val="003C76BE"/>
    <w:rsid w:val="003E7CD7"/>
    <w:rsid w:val="003F1FDA"/>
    <w:rsid w:val="003F50D4"/>
    <w:rsid w:val="003F672A"/>
    <w:rsid w:val="0040511E"/>
    <w:rsid w:val="00413DA4"/>
    <w:rsid w:val="0041412D"/>
    <w:rsid w:val="004142E0"/>
    <w:rsid w:val="0041496D"/>
    <w:rsid w:val="00417F80"/>
    <w:rsid w:val="00420521"/>
    <w:rsid w:val="00423D64"/>
    <w:rsid w:val="0042552A"/>
    <w:rsid w:val="0042563F"/>
    <w:rsid w:val="004357FD"/>
    <w:rsid w:val="0044194B"/>
    <w:rsid w:val="00446241"/>
    <w:rsid w:val="004504B0"/>
    <w:rsid w:val="00452069"/>
    <w:rsid w:val="00455999"/>
    <w:rsid w:val="00463D14"/>
    <w:rsid w:val="00467B8D"/>
    <w:rsid w:val="00487BB1"/>
    <w:rsid w:val="00490E61"/>
    <w:rsid w:val="00494A9C"/>
    <w:rsid w:val="004953D0"/>
    <w:rsid w:val="004C3DC3"/>
    <w:rsid w:val="004C5C23"/>
    <w:rsid w:val="004C6C27"/>
    <w:rsid w:val="004D00BF"/>
    <w:rsid w:val="004D3397"/>
    <w:rsid w:val="004E63A0"/>
    <w:rsid w:val="004F0033"/>
    <w:rsid w:val="005030DE"/>
    <w:rsid w:val="00507804"/>
    <w:rsid w:val="00516998"/>
    <w:rsid w:val="00522F07"/>
    <w:rsid w:val="00526391"/>
    <w:rsid w:val="005271E4"/>
    <w:rsid w:val="00534592"/>
    <w:rsid w:val="00545E09"/>
    <w:rsid w:val="005522A6"/>
    <w:rsid w:val="00554A1F"/>
    <w:rsid w:val="00556D07"/>
    <w:rsid w:val="005602BD"/>
    <w:rsid w:val="0056457E"/>
    <w:rsid w:val="005649DE"/>
    <w:rsid w:val="005659A5"/>
    <w:rsid w:val="00571092"/>
    <w:rsid w:val="00584337"/>
    <w:rsid w:val="005A1AD3"/>
    <w:rsid w:val="005A232D"/>
    <w:rsid w:val="005A4270"/>
    <w:rsid w:val="005A68DD"/>
    <w:rsid w:val="005B2A33"/>
    <w:rsid w:val="005B4A2D"/>
    <w:rsid w:val="005C4940"/>
    <w:rsid w:val="005C6D2D"/>
    <w:rsid w:val="005D3819"/>
    <w:rsid w:val="005D7379"/>
    <w:rsid w:val="005D7715"/>
    <w:rsid w:val="005E12DD"/>
    <w:rsid w:val="005E6F9B"/>
    <w:rsid w:val="005F0AA4"/>
    <w:rsid w:val="005F1178"/>
    <w:rsid w:val="005F4301"/>
    <w:rsid w:val="00600196"/>
    <w:rsid w:val="00601385"/>
    <w:rsid w:val="00604CD1"/>
    <w:rsid w:val="00613EDE"/>
    <w:rsid w:val="00616457"/>
    <w:rsid w:val="00617622"/>
    <w:rsid w:val="00622AE2"/>
    <w:rsid w:val="00631FFB"/>
    <w:rsid w:val="00632674"/>
    <w:rsid w:val="006330C1"/>
    <w:rsid w:val="00633B3D"/>
    <w:rsid w:val="00640614"/>
    <w:rsid w:val="00645733"/>
    <w:rsid w:val="0065023B"/>
    <w:rsid w:val="00650992"/>
    <w:rsid w:val="00651CB1"/>
    <w:rsid w:val="00661077"/>
    <w:rsid w:val="006643BC"/>
    <w:rsid w:val="00664DD1"/>
    <w:rsid w:val="00666AAA"/>
    <w:rsid w:val="0067304E"/>
    <w:rsid w:val="006730F7"/>
    <w:rsid w:val="006747D4"/>
    <w:rsid w:val="0067572C"/>
    <w:rsid w:val="006917E2"/>
    <w:rsid w:val="00693183"/>
    <w:rsid w:val="006B53DC"/>
    <w:rsid w:val="006C0260"/>
    <w:rsid w:val="006C567B"/>
    <w:rsid w:val="006C7787"/>
    <w:rsid w:val="006D4FD4"/>
    <w:rsid w:val="006D7E42"/>
    <w:rsid w:val="006E21B2"/>
    <w:rsid w:val="006F0E2F"/>
    <w:rsid w:val="006F1BDA"/>
    <w:rsid w:val="006F35E8"/>
    <w:rsid w:val="006F3875"/>
    <w:rsid w:val="006F7EAE"/>
    <w:rsid w:val="0070310B"/>
    <w:rsid w:val="0070422A"/>
    <w:rsid w:val="00713680"/>
    <w:rsid w:val="00714AD4"/>
    <w:rsid w:val="0071688B"/>
    <w:rsid w:val="00720C1B"/>
    <w:rsid w:val="0073230D"/>
    <w:rsid w:val="00733DA6"/>
    <w:rsid w:val="0073537D"/>
    <w:rsid w:val="007358AA"/>
    <w:rsid w:val="00737005"/>
    <w:rsid w:val="00737577"/>
    <w:rsid w:val="00740960"/>
    <w:rsid w:val="0074157C"/>
    <w:rsid w:val="00742FA6"/>
    <w:rsid w:val="007454B7"/>
    <w:rsid w:val="00750EA1"/>
    <w:rsid w:val="0075128F"/>
    <w:rsid w:val="00753BA2"/>
    <w:rsid w:val="00756EAF"/>
    <w:rsid w:val="00763C74"/>
    <w:rsid w:val="00763FA2"/>
    <w:rsid w:val="00765D03"/>
    <w:rsid w:val="0077041C"/>
    <w:rsid w:val="00780D63"/>
    <w:rsid w:val="007875E3"/>
    <w:rsid w:val="0079338C"/>
    <w:rsid w:val="00793459"/>
    <w:rsid w:val="0079681D"/>
    <w:rsid w:val="0079783A"/>
    <w:rsid w:val="007A0F0D"/>
    <w:rsid w:val="007A5C12"/>
    <w:rsid w:val="007A78A6"/>
    <w:rsid w:val="007B5CFD"/>
    <w:rsid w:val="007B68CC"/>
    <w:rsid w:val="007B6DE0"/>
    <w:rsid w:val="007B7786"/>
    <w:rsid w:val="007C3E9F"/>
    <w:rsid w:val="007D41F2"/>
    <w:rsid w:val="007E25A7"/>
    <w:rsid w:val="007E5452"/>
    <w:rsid w:val="007F201D"/>
    <w:rsid w:val="007F25D7"/>
    <w:rsid w:val="007F41FC"/>
    <w:rsid w:val="00806653"/>
    <w:rsid w:val="008069AC"/>
    <w:rsid w:val="00810FCC"/>
    <w:rsid w:val="0081236F"/>
    <w:rsid w:val="00816033"/>
    <w:rsid w:val="00816791"/>
    <w:rsid w:val="00820563"/>
    <w:rsid w:val="00824BA3"/>
    <w:rsid w:val="00830B40"/>
    <w:rsid w:val="00850645"/>
    <w:rsid w:val="00862A29"/>
    <w:rsid w:val="008665F7"/>
    <w:rsid w:val="00867012"/>
    <w:rsid w:val="00872E76"/>
    <w:rsid w:val="00877CC7"/>
    <w:rsid w:val="0088249E"/>
    <w:rsid w:val="00884C89"/>
    <w:rsid w:val="00886BA5"/>
    <w:rsid w:val="00887A86"/>
    <w:rsid w:val="00890ADB"/>
    <w:rsid w:val="008932C5"/>
    <w:rsid w:val="00894A54"/>
    <w:rsid w:val="00896C8D"/>
    <w:rsid w:val="008B4926"/>
    <w:rsid w:val="008B7A0F"/>
    <w:rsid w:val="008C3442"/>
    <w:rsid w:val="008D2428"/>
    <w:rsid w:val="008D3605"/>
    <w:rsid w:val="008D4007"/>
    <w:rsid w:val="008E11FB"/>
    <w:rsid w:val="008E1B53"/>
    <w:rsid w:val="008E25C5"/>
    <w:rsid w:val="008E2E18"/>
    <w:rsid w:val="008F13BB"/>
    <w:rsid w:val="008F3A32"/>
    <w:rsid w:val="008F73B8"/>
    <w:rsid w:val="00901E9E"/>
    <w:rsid w:val="00903859"/>
    <w:rsid w:val="00906A7C"/>
    <w:rsid w:val="0091129B"/>
    <w:rsid w:val="00911494"/>
    <w:rsid w:val="00911AD8"/>
    <w:rsid w:val="00913FF5"/>
    <w:rsid w:val="00920896"/>
    <w:rsid w:val="009437E8"/>
    <w:rsid w:val="0094776B"/>
    <w:rsid w:val="009517D0"/>
    <w:rsid w:val="009548AD"/>
    <w:rsid w:val="009556A2"/>
    <w:rsid w:val="00957947"/>
    <w:rsid w:val="00970B38"/>
    <w:rsid w:val="0097106A"/>
    <w:rsid w:val="009725CF"/>
    <w:rsid w:val="0097535C"/>
    <w:rsid w:val="00980E75"/>
    <w:rsid w:val="00981310"/>
    <w:rsid w:val="00984708"/>
    <w:rsid w:val="00994B62"/>
    <w:rsid w:val="0099527C"/>
    <w:rsid w:val="00996D06"/>
    <w:rsid w:val="009A11AD"/>
    <w:rsid w:val="009A19C7"/>
    <w:rsid w:val="009A3C69"/>
    <w:rsid w:val="009B0D15"/>
    <w:rsid w:val="009B4D70"/>
    <w:rsid w:val="009C521A"/>
    <w:rsid w:val="009D1191"/>
    <w:rsid w:val="009D758D"/>
    <w:rsid w:val="009E03B9"/>
    <w:rsid w:val="009E2CC8"/>
    <w:rsid w:val="009F5AA0"/>
    <w:rsid w:val="00A014B3"/>
    <w:rsid w:val="00A03002"/>
    <w:rsid w:val="00A054E5"/>
    <w:rsid w:val="00A0785F"/>
    <w:rsid w:val="00A2003B"/>
    <w:rsid w:val="00A2096E"/>
    <w:rsid w:val="00A20A1C"/>
    <w:rsid w:val="00A22966"/>
    <w:rsid w:val="00A23F68"/>
    <w:rsid w:val="00A265E5"/>
    <w:rsid w:val="00A26B4D"/>
    <w:rsid w:val="00A2795F"/>
    <w:rsid w:val="00A34E38"/>
    <w:rsid w:val="00A41C52"/>
    <w:rsid w:val="00A422BB"/>
    <w:rsid w:val="00A45496"/>
    <w:rsid w:val="00A554CB"/>
    <w:rsid w:val="00A55870"/>
    <w:rsid w:val="00A57F7B"/>
    <w:rsid w:val="00A61F5C"/>
    <w:rsid w:val="00A63084"/>
    <w:rsid w:val="00A66250"/>
    <w:rsid w:val="00A705B5"/>
    <w:rsid w:val="00A77DA1"/>
    <w:rsid w:val="00A809F3"/>
    <w:rsid w:val="00A85673"/>
    <w:rsid w:val="00A9121D"/>
    <w:rsid w:val="00A93AA7"/>
    <w:rsid w:val="00A946A8"/>
    <w:rsid w:val="00A95D27"/>
    <w:rsid w:val="00A96091"/>
    <w:rsid w:val="00AA37C0"/>
    <w:rsid w:val="00AA6E89"/>
    <w:rsid w:val="00AC38BC"/>
    <w:rsid w:val="00AE0A7A"/>
    <w:rsid w:val="00AE4101"/>
    <w:rsid w:val="00AE4F39"/>
    <w:rsid w:val="00AF0A23"/>
    <w:rsid w:val="00AF372E"/>
    <w:rsid w:val="00AF62C2"/>
    <w:rsid w:val="00B01E61"/>
    <w:rsid w:val="00B04AF1"/>
    <w:rsid w:val="00B05800"/>
    <w:rsid w:val="00B073FC"/>
    <w:rsid w:val="00B22961"/>
    <w:rsid w:val="00B31B44"/>
    <w:rsid w:val="00B41589"/>
    <w:rsid w:val="00B4220B"/>
    <w:rsid w:val="00B42696"/>
    <w:rsid w:val="00B44C4A"/>
    <w:rsid w:val="00B45014"/>
    <w:rsid w:val="00B47CBF"/>
    <w:rsid w:val="00B50358"/>
    <w:rsid w:val="00B64441"/>
    <w:rsid w:val="00B65403"/>
    <w:rsid w:val="00B661D8"/>
    <w:rsid w:val="00B66C7B"/>
    <w:rsid w:val="00B70091"/>
    <w:rsid w:val="00B74B39"/>
    <w:rsid w:val="00B75D78"/>
    <w:rsid w:val="00B865BF"/>
    <w:rsid w:val="00BA14E5"/>
    <w:rsid w:val="00BA2108"/>
    <w:rsid w:val="00BA2771"/>
    <w:rsid w:val="00BA5C51"/>
    <w:rsid w:val="00BB4921"/>
    <w:rsid w:val="00BB53DA"/>
    <w:rsid w:val="00BB6D9D"/>
    <w:rsid w:val="00BB78A7"/>
    <w:rsid w:val="00BC65CB"/>
    <w:rsid w:val="00BC7736"/>
    <w:rsid w:val="00BD27D6"/>
    <w:rsid w:val="00BD4E01"/>
    <w:rsid w:val="00BD6EDE"/>
    <w:rsid w:val="00BE007C"/>
    <w:rsid w:val="00BE59D8"/>
    <w:rsid w:val="00BE7EA8"/>
    <w:rsid w:val="00BF0F1A"/>
    <w:rsid w:val="00C001BD"/>
    <w:rsid w:val="00C04902"/>
    <w:rsid w:val="00C057F8"/>
    <w:rsid w:val="00C07F59"/>
    <w:rsid w:val="00C13CF7"/>
    <w:rsid w:val="00C1538C"/>
    <w:rsid w:val="00C20B10"/>
    <w:rsid w:val="00C22E7C"/>
    <w:rsid w:val="00C27D3A"/>
    <w:rsid w:val="00C27DA0"/>
    <w:rsid w:val="00C31E44"/>
    <w:rsid w:val="00C33346"/>
    <w:rsid w:val="00C57162"/>
    <w:rsid w:val="00C6254A"/>
    <w:rsid w:val="00C627AA"/>
    <w:rsid w:val="00C63962"/>
    <w:rsid w:val="00C672CA"/>
    <w:rsid w:val="00C73C15"/>
    <w:rsid w:val="00C77F82"/>
    <w:rsid w:val="00C86436"/>
    <w:rsid w:val="00C94315"/>
    <w:rsid w:val="00C95A4B"/>
    <w:rsid w:val="00C97296"/>
    <w:rsid w:val="00CA2526"/>
    <w:rsid w:val="00CA457D"/>
    <w:rsid w:val="00CA51F8"/>
    <w:rsid w:val="00CA7696"/>
    <w:rsid w:val="00CB4244"/>
    <w:rsid w:val="00CB7FC3"/>
    <w:rsid w:val="00CC44A1"/>
    <w:rsid w:val="00CC6A1D"/>
    <w:rsid w:val="00CE111F"/>
    <w:rsid w:val="00CE724D"/>
    <w:rsid w:val="00CF3D4F"/>
    <w:rsid w:val="00D0465E"/>
    <w:rsid w:val="00D050D2"/>
    <w:rsid w:val="00D14F3E"/>
    <w:rsid w:val="00D152DC"/>
    <w:rsid w:val="00D203B4"/>
    <w:rsid w:val="00D3291B"/>
    <w:rsid w:val="00D33067"/>
    <w:rsid w:val="00D35524"/>
    <w:rsid w:val="00D362D0"/>
    <w:rsid w:val="00D36618"/>
    <w:rsid w:val="00D4046B"/>
    <w:rsid w:val="00D430BA"/>
    <w:rsid w:val="00D5323A"/>
    <w:rsid w:val="00D5683D"/>
    <w:rsid w:val="00D57808"/>
    <w:rsid w:val="00D6067F"/>
    <w:rsid w:val="00D60C10"/>
    <w:rsid w:val="00D67897"/>
    <w:rsid w:val="00D703D2"/>
    <w:rsid w:val="00D733EC"/>
    <w:rsid w:val="00D7660A"/>
    <w:rsid w:val="00D805D3"/>
    <w:rsid w:val="00D876AF"/>
    <w:rsid w:val="00D92EA0"/>
    <w:rsid w:val="00D938D8"/>
    <w:rsid w:val="00D9653B"/>
    <w:rsid w:val="00D97D63"/>
    <w:rsid w:val="00DB22DE"/>
    <w:rsid w:val="00DB2962"/>
    <w:rsid w:val="00DB5EDF"/>
    <w:rsid w:val="00DC3DC2"/>
    <w:rsid w:val="00DC79F4"/>
    <w:rsid w:val="00DD021A"/>
    <w:rsid w:val="00DD2BDA"/>
    <w:rsid w:val="00DD2E55"/>
    <w:rsid w:val="00DD7217"/>
    <w:rsid w:val="00DD7AC3"/>
    <w:rsid w:val="00DE50F0"/>
    <w:rsid w:val="00DE7ED4"/>
    <w:rsid w:val="00DF36D3"/>
    <w:rsid w:val="00DF3761"/>
    <w:rsid w:val="00DF71F5"/>
    <w:rsid w:val="00E12879"/>
    <w:rsid w:val="00E20CE5"/>
    <w:rsid w:val="00E21C26"/>
    <w:rsid w:val="00E32C40"/>
    <w:rsid w:val="00E334D1"/>
    <w:rsid w:val="00E41677"/>
    <w:rsid w:val="00E46ED8"/>
    <w:rsid w:val="00E47AE3"/>
    <w:rsid w:val="00E54D14"/>
    <w:rsid w:val="00E5632E"/>
    <w:rsid w:val="00E62C87"/>
    <w:rsid w:val="00E637DF"/>
    <w:rsid w:val="00E64095"/>
    <w:rsid w:val="00E64B2A"/>
    <w:rsid w:val="00E7291F"/>
    <w:rsid w:val="00E75EC6"/>
    <w:rsid w:val="00E82268"/>
    <w:rsid w:val="00E82752"/>
    <w:rsid w:val="00E87A56"/>
    <w:rsid w:val="00EA1C85"/>
    <w:rsid w:val="00EA3340"/>
    <w:rsid w:val="00EA5242"/>
    <w:rsid w:val="00EB2873"/>
    <w:rsid w:val="00EC36F5"/>
    <w:rsid w:val="00ED7F9C"/>
    <w:rsid w:val="00EE4773"/>
    <w:rsid w:val="00EF174C"/>
    <w:rsid w:val="00EF59A9"/>
    <w:rsid w:val="00EF66B6"/>
    <w:rsid w:val="00F048A2"/>
    <w:rsid w:val="00F05FE0"/>
    <w:rsid w:val="00F0763B"/>
    <w:rsid w:val="00F07D8D"/>
    <w:rsid w:val="00F26A98"/>
    <w:rsid w:val="00F35D6B"/>
    <w:rsid w:val="00F406DC"/>
    <w:rsid w:val="00F41D57"/>
    <w:rsid w:val="00F5164A"/>
    <w:rsid w:val="00F554CD"/>
    <w:rsid w:val="00F564EB"/>
    <w:rsid w:val="00F62031"/>
    <w:rsid w:val="00F67636"/>
    <w:rsid w:val="00F75393"/>
    <w:rsid w:val="00F803AD"/>
    <w:rsid w:val="00F828C0"/>
    <w:rsid w:val="00F8315C"/>
    <w:rsid w:val="00F847D5"/>
    <w:rsid w:val="00F87224"/>
    <w:rsid w:val="00F911F3"/>
    <w:rsid w:val="00F9209D"/>
    <w:rsid w:val="00F9479A"/>
    <w:rsid w:val="00F96C4D"/>
    <w:rsid w:val="00FA4C8B"/>
    <w:rsid w:val="00FB33C0"/>
    <w:rsid w:val="00FB3B3B"/>
    <w:rsid w:val="00FB3CEB"/>
    <w:rsid w:val="00FB71F5"/>
    <w:rsid w:val="00FC01FB"/>
    <w:rsid w:val="00FC167A"/>
    <w:rsid w:val="00FD253B"/>
    <w:rsid w:val="00FE0ADC"/>
    <w:rsid w:val="00FF4625"/>
    <w:rsid w:val="00FF6196"/>
    <w:rsid w:val="010896F7"/>
    <w:rsid w:val="014B4FEA"/>
    <w:rsid w:val="0204342F"/>
    <w:rsid w:val="022C944F"/>
    <w:rsid w:val="035323AD"/>
    <w:rsid w:val="0359FEBC"/>
    <w:rsid w:val="046035C3"/>
    <w:rsid w:val="06DEBFEC"/>
    <w:rsid w:val="094D913F"/>
    <w:rsid w:val="0AAFA4F8"/>
    <w:rsid w:val="0DE31822"/>
    <w:rsid w:val="0E44473A"/>
    <w:rsid w:val="0FE9B36B"/>
    <w:rsid w:val="10D40E78"/>
    <w:rsid w:val="113EBD22"/>
    <w:rsid w:val="119954D4"/>
    <w:rsid w:val="11DDB7ED"/>
    <w:rsid w:val="127698B3"/>
    <w:rsid w:val="12CE8088"/>
    <w:rsid w:val="13686A07"/>
    <w:rsid w:val="13CEB08E"/>
    <w:rsid w:val="16E192DE"/>
    <w:rsid w:val="17B9C8D3"/>
    <w:rsid w:val="19089C9C"/>
    <w:rsid w:val="193B405E"/>
    <w:rsid w:val="1ACB0DD1"/>
    <w:rsid w:val="1BBDAE3F"/>
    <w:rsid w:val="1CD90FB0"/>
    <w:rsid w:val="1F012088"/>
    <w:rsid w:val="1FC8CFF8"/>
    <w:rsid w:val="229CC01A"/>
    <w:rsid w:val="26424F3A"/>
    <w:rsid w:val="2744AE3F"/>
    <w:rsid w:val="276A5EB5"/>
    <w:rsid w:val="27914F45"/>
    <w:rsid w:val="27B50891"/>
    <w:rsid w:val="290D1C07"/>
    <w:rsid w:val="291B80B6"/>
    <w:rsid w:val="2BDD113A"/>
    <w:rsid w:val="2CF1535B"/>
    <w:rsid w:val="2D180993"/>
    <w:rsid w:val="2D547C29"/>
    <w:rsid w:val="2DCC226B"/>
    <w:rsid w:val="2F6B06F4"/>
    <w:rsid w:val="30113945"/>
    <w:rsid w:val="30DAA85F"/>
    <w:rsid w:val="332FA8FB"/>
    <w:rsid w:val="3450BEFA"/>
    <w:rsid w:val="35F8970A"/>
    <w:rsid w:val="36A12206"/>
    <w:rsid w:val="379C6EDE"/>
    <w:rsid w:val="381C363D"/>
    <w:rsid w:val="3882D4A6"/>
    <w:rsid w:val="3BFB817A"/>
    <w:rsid w:val="3D3C5A58"/>
    <w:rsid w:val="3D4688BC"/>
    <w:rsid w:val="3E379B56"/>
    <w:rsid w:val="3F2B40B8"/>
    <w:rsid w:val="40044B5B"/>
    <w:rsid w:val="400616A6"/>
    <w:rsid w:val="40AFC64E"/>
    <w:rsid w:val="40F14B02"/>
    <w:rsid w:val="413980E1"/>
    <w:rsid w:val="438BF155"/>
    <w:rsid w:val="44783505"/>
    <w:rsid w:val="44CAF950"/>
    <w:rsid w:val="45180D79"/>
    <w:rsid w:val="475BC180"/>
    <w:rsid w:val="489006AA"/>
    <w:rsid w:val="493231AC"/>
    <w:rsid w:val="4961C754"/>
    <w:rsid w:val="4CCF921E"/>
    <w:rsid w:val="4D6F0ECB"/>
    <w:rsid w:val="4FCE341F"/>
    <w:rsid w:val="517582CB"/>
    <w:rsid w:val="530F1158"/>
    <w:rsid w:val="54379F87"/>
    <w:rsid w:val="57740406"/>
    <w:rsid w:val="5863FAAD"/>
    <w:rsid w:val="597F0ACD"/>
    <w:rsid w:val="5A909206"/>
    <w:rsid w:val="5AFCD6C0"/>
    <w:rsid w:val="5C31D430"/>
    <w:rsid w:val="5D2A0979"/>
    <w:rsid w:val="60F034DE"/>
    <w:rsid w:val="613747E6"/>
    <w:rsid w:val="63BC6D33"/>
    <w:rsid w:val="6468C68A"/>
    <w:rsid w:val="660494BE"/>
    <w:rsid w:val="67D0385A"/>
    <w:rsid w:val="6B02569F"/>
    <w:rsid w:val="6B0C8C29"/>
    <w:rsid w:val="6E22AE6E"/>
    <w:rsid w:val="6E91C88F"/>
    <w:rsid w:val="6F143FFF"/>
    <w:rsid w:val="700D984C"/>
    <w:rsid w:val="706F541E"/>
    <w:rsid w:val="71C26BF1"/>
    <w:rsid w:val="75676E73"/>
    <w:rsid w:val="75EB2977"/>
    <w:rsid w:val="75F9A23B"/>
    <w:rsid w:val="761BB866"/>
    <w:rsid w:val="76580206"/>
    <w:rsid w:val="776CE791"/>
    <w:rsid w:val="78E1D6B9"/>
    <w:rsid w:val="796E75B8"/>
    <w:rsid w:val="7B488180"/>
    <w:rsid w:val="7B548937"/>
    <w:rsid w:val="7CD7CAEC"/>
    <w:rsid w:val="7DA02F02"/>
    <w:rsid w:val="7DAA4139"/>
    <w:rsid w:val="7FD4AB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92490"/>
  <w15:chartTrackingRefBased/>
  <w15:docId w15:val="{2F946B3D-4C37-42DC-8DEF-FE667F22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44807"/>
    <w:pPr>
      <w:keepNext/>
      <w:spacing w:before="240" w:after="60"/>
      <w:outlineLvl w:val="0"/>
    </w:pPr>
    <w:rPr>
      <w:rFonts w:ascii="Arial" w:hAnsi="Arial"/>
      <w:b/>
      <w:kern w:val="28"/>
      <w:sz w:val="28"/>
      <w:szCs w:val="20"/>
    </w:rPr>
  </w:style>
  <w:style w:type="paragraph" w:styleId="Heading2">
    <w:name w:val="heading 2"/>
    <w:basedOn w:val="Normal"/>
    <w:next w:val="Normal"/>
    <w:link w:val="Heading2Char"/>
    <w:semiHidden/>
    <w:unhideWhenUsed/>
    <w:qFormat/>
    <w:rsid w:val="002811F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B73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44807"/>
    <w:pPr>
      <w:keepNext/>
      <w:outlineLvl w:val="3"/>
    </w:pPr>
    <w:rPr>
      <w:rFonts w:ascii="Arial" w:hAnsi="Arial"/>
      <w:b/>
      <w:snapToGrid w:val="0"/>
      <w:sz w:val="20"/>
      <w:szCs w:val="20"/>
      <w:lang w:eastAsia="en-US"/>
    </w:rPr>
  </w:style>
  <w:style w:type="paragraph" w:styleId="Heading8">
    <w:name w:val="heading 8"/>
    <w:basedOn w:val="Normal"/>
    <w:next w:val="Normal"/>
    <w:link w:val="Heading8Char"/>
    <w:semiHidden/>
    <w:unhideWhenUsed/>
    <w:qFormat/>
    <w:rsid w:val="002B73C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1337"/>
    <w:pPr>
      <w:tabs>
        <w:tab w:val="center" w:pos="4153"/>
        <w:tab w:val="right" w:pos="8306"/>
      </w:tabs>
    </w:pPr>
  </w:style>
  <w:style w:type="paragraph" w:styleId="Footer">
    <w:name w:val="footer"/>
    <w:basedOn w:val="Normal"/>
    <w:rsid w:val="00101337"/>
    <w:pPr>
      <w:tabs>
        <w:tab w:val="center" w:pos="4153"/>
        <w:tab w:val="right" w:pos="8306"/>
      </w:tabs>
    </w:pPr>
  </w:style>
  <w:style w:type="character" w:styleId="Hyperlink">
    <w:name w:val="Hyperlink"/>
    <w:rsid w:val="00BB53DA"/>
    <w:rPr>
      <w:color w:val="0000FF"/>
      <w:u w:val="single"/>
    </w:rPr>
  </w:style>
  <w:style w:type="paragraph" w:styleId="BalloonText">
    <w:name w:val="Balloon Text"/>
    <w:basedOn w:val="Normal"/>
    <w:link w:val="BalloonTextChar"/>
    <w:rsid w:val="00A41C52"/>
    <w:rPr>
      <w:rFonts w:ascii="Tahoma" w:hAnsi="Tahoma" w:cs="Tahoma"/>
      <w:sz w:val="16"/>
      <w:szCs w:val="16"/>
    </w:rPr>
  </w:style>
  <w:style w:type="character" w:customStyle="1" w:styleId="BalloonTextChar">
    <w:name w:val="Balloon Text Char"/>
    <w:link w:val="BalloonText"/>
    <w:rsid w:val="00A41C52"/>
    <w:rPr>
      <w:rFonts w:ascii="Tahoma" w:hAnsi="Tahoma" w:cs="Tahoma"/>
      <w:sz w:val="16"/>
      <w:szCs w:val="16"/>
    </w:rPr>
  </w:style>
  <w:style w:type="character" w:customStyle="1" w:styleId="Heading1Char">
    <w:name w:val="Heading 1 Char"/>
    <w:link w:val="Heading1"/>
    <w:rsid w:val="00244807"/>
    <w:rPr>
      <w:rFonts w:ascii="Arial" w:hAnsi="Arial"/>
      <w:b/>
      <w:kern w:val="28"/>
      <w:sz w:val="28"/>
    </w:rPr>
  </w:style>
  <w:style w:type="character" w:customStyle="1" w:styleId="Heading4Char">
    <w:name w:val="Heading 4 Char"/>
    <w:link w:val="Heading4"/>
    <w:rsid w:val="00244807"/>
    <w:rPr>
      <w:rFonts w:ascii="Arial" w:hAnsi="Arial"/>
      <w:b/>
      <w:snapToGrid w:val="0"/>
      <w:lang w:eastAsia="en-US"/>
    </w:rPr>
  </w:style>
  <w:style w:type="paragraph" w:styleId="Title">
    <w:name w:val="Title"/>
    <w:basedOn w:val="Normal"/>
    <w:link w:val="TitleChar"/>
    <w:qFormat/>
    <w:rsid w:val="00244807"/>
    <w:pPr>
      <w:jc w:val="center"/>
    </w:pPr>
    <w:rPr>
      <w:szCs w:val="20"/>
    </w:rPr>
  </w:style>
  <w:style w:type="character" w:customStyle="1" w:styleId="TitleChar">
    <w:name w:val="Title Char"/>
    <w:link w:val="Title"/>
    <w:rsid w:val="00244807"/>
    <w:rPr>
      <w:sz w:val="24"/>
    </w:rPr>
  </w:style>
  <w:style w:type="paragraph" w:styleId="BodyText3">
    <w:name w:val="Body Text 3"/>
    <w:basedOn w:val="Normal"/>
    <w:link w:val="BodyText3Char"/>
    <w:rsid w:val="00244807"/>
    <w:rPr>
      <w:rFonts w:ascii="Arial" w:hAnsi="Arial"/>
      <w:snapToGrid w:val="0"/>
      <w:szCs w:val="20"/>
      <w:lang w:val="en-US"/>
    </w:rPr>
  </w:style>
  <w:style w:type="character" w:customStyle="1" w:styleId="BodyText3Char">
    <w:name w:val="Body Text 3 Char"/>
    <w:link w:val="BodyText3"/>
    <w:rsid w:val="00244807"/>
    <w:rPr>
      <w:rFonts w:ascii="Arial" w:hAnsi="Arial"/>
      <w:snapToGrid w:val="0"/>
      <w:sz w:val="24"/>
      <w:lang w:val="en-US"/>
    </w:rPr>
  </w:style>
  <w:style w:type="paragraph" w:styleId="Subtitle">
    <w:name w:val="Subtitle"/>
    <w:basedOn w:val="Normal"/>
    <w:link w:val="SubtitleChar"/>
    <w:qFormat/>
    <w:rsid w:val="00244807"/>
    <w:pPr>
      <w:widowControl w:val="0"/>
      <w:tabs>
        <w:tab w:val="left" w:pos="5792"/>
        <w:tab w:val="left" w:pos="6785"/>
        <w:tab w:val="left" w:pos="7778"/>
        <w:tab w:val="left" w:pos="9025"/>
      </w:tabs>
    </w:pPr>
    <w:rPr>
      <w:rFonts w:ascii="Arial" w:hAnsi="Arial"/>
      <w:b/>
      <w:snapToGrid w:val="0"/>
      <w:sz w:val="20"/>
      <w:szCs w:val="20"/>
      <w:lang w:eastAsia="en-US"/>
    </w:rPr>
  </w:style>
  <w:style w:type="character" w:customStyle="1" w:styleId="SubtitleChar">
    <w:name w:val="Subtitle Char"/>
    <w:link w:val="Subtitle"/>
    <w:rsid w:val="00244807"/>
    <w:rPr>
      <w:rFonts w:ascii="Arial" w:hAnsi="Arial"/>
      <w:b/>
      <w:snapToGrid w:val="0"/>
      <w:lang w:eastAsia="en-US"/>
    </w:rPr>
  </w:style>
  <w:style w:type="paragraph" w:styleId="NoSpacing">
    <w:name w:val="No Spacing"/>
    <w:uiPriority w:val="1"/>
    <w:qFormat/>
    <w:rsid w:val="00244807"/>
    <w:rPr>
      <w:sz w:val="22"/>
      <w:szCs w:val="22"/>
      <w:lang w:val="en-US" w:eastAsia="en-US"/>
    </w:rPr>
  </w:style>
  <w:style w:type="character" w:customStyle="1" w:styleId="Heading2Char">
    <w:name w:val="Heading 2 Char"/>
    <w:link w:val="Heading2"/>
    <w:semiHidden/>
    <w:rsid w:val="002811FF"/>
    <w:rPr>
      <w:rFonts w:ascii="Cambria" w:eastAsia="Times New Roman" w:hAnsi="Cambria" w:cs="Times New Roman"/>
      <w:b/>
      <w:bCs/>
      <w:i/>
      <w:iCs/>
      <w:sz w:val="28"/>
      <w:szCs w:val="28"/>
    </w:rPr>
  </w:style>
  <w:style w:type="character" w:customStyle="1" w:styleId="Heading8Char">
    <w:name w:val="Heading 8 Char"/>
    <w:link w:val="Heading8"/>
    <w:semiHidden/>
    <w:rsid w:val="002B73CB"/>
    <w:rPr>
      <w:rFonts w:ascii="Calibri" w:eastAsia="Times New Roman" w:hAnsi="Calibri" w:cs="Times New Roman"/>
      <w:i/>
      <w:iCs/>
      <w:sz w:val="24"/>
      <w:szCs w:val="24"/>
    </w:rPr>
  </w:style>
  <w:style w:type="character" w:customStyle="1" w:styleId="Heading3Char">
    <w:name w:val="Heading 3 Char"/>
    <w:link w:val="Heading3"/>
    <w:rsid w:val="002B73CB"/>
    <w:rPr>
      <w:rFonts w:ascii="Cambria" w:eastAsia="Times New Roman" w:hAnsi="Cambria" w:cs="Times New Roman"/>
      <w:b/>
      <w:bCs/>
      <w:sz w:val="26"/>
      <w:szCs w:val="26"/>
    </w:rPr>
  </w:style>
  <w:style w:type="paragraph" w:styleId="ListParagraph">
    <w:name w:val="List Paragraph"/>
    <w:basedOn w:val="Normal"/>
    <w:uiPriority w:val="34"/>
    <w:qFormat/>
    <w:rsid w:val="002A0C7E"/>
    <w:pPr>
      <w:ind w:left="720"/>
    </w:pPr>
  </w:style>
  <w:style w:type="character" w:customStyle="1" w:styleId="normaltextrun">
    <w:name w:val="normaltextrun"/>
    <w:basedOn w:val="DefaultParagraphFont"/>
    <w:rsid w:val="002D2C1E"/>
  </w:style>
  <w:style w:type="character" w:styleId="Strong">
    <w:name w:val="Strong"/>
    <w:basedOn w:val="DefaultParagraphFont"/>
    <w:uiPriority w:val="22"/>
    <w:qFormat/>
    <w:rsid w:val="002D2C1E"/>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5C4940"/>
    <w:rPr>
      <w:sz w:val="24"/>
      <w:szCs w:val="24"/>
    </w:rPr>
  </w:style>
  <w:style w:type="paragraph" w:styleId="CommentSubject">
    <w:name w:val="annotation subject"/>
    <w:basedOn w:val="CommentText"/>
    <w:next w:val="CommentText"/>
    <w:link w:val="CommentSubjectChar"/>
    <w:rsid w:val="00994B62"/>
    <w:rPr>
      <w:b/>
      <w:bCs/>
    </w:rPr>
  </w:style>
  <w:style w:type="character" w:customStyle="1" w:styleId="CommentSubjectChar">
    <w:name w:val="Comment Subject Char"/>
    <w:basedOn w:val="CommentTextChar"/>
    <w:link w:val="CommentSubject"/>
    <w:rsid w:val="00994B62"/>
    <w:rPr>
      <w:b/>
      <w:bCs/>
    </w:rPr>
  </w:style>
  <w:style w:type="character" w:styleId="UnresolvedMention">
    <w:name w:val="Unresolved Mention"/>
    <w:basedOn w:val="DefaultParagraphFont"/>
    <w:uiPriority w:val="99"/>
    <w:semiHidden/>
    <w:unhideWhenUsed/>
    <w:rsid w:val="0073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6387">
      <w:bodyDiv w:val="1"/>
      <w:marLeft w:val="0"/>
      <w:marRight w:val="0"/>
      <w:marTop w:val="0"/>
      <w:marBottom w:val="0"/>
      <w:divBdr>
        <w:top w:val="none" w:sz="0" w:space="0" w:color="auto"/>
        <w:left w:val="none" w:sz="0" w:space="0" w:color="auto"/>
        <w:bottom w:val="none" w:sz="0" w:space="0" w:color="auto"/>
        <w:right w:val="none" w:sz="0" w:space="0" w:color="auto"/>
      </w:divBdr>
    </w:div>
    <w:div w:id="109445400">
      <w:bodyDiv w:val="1"/>
      <w:marLeft w:val="0"/>
      <w:marRight w:val="0"/>
      <w:marTop w:val="0"/>
      <w:marBottom w:val="0"/>
      <w:divBdr>
        <w:top w:val="none" w:sz="0" w:space="0" w:color="auto"/>
        <w:left w:val="none" w:sz="0" w:space="0" w:color="auto"/>
        <w:bottom w:val="none" w:sz="0" w:space="0" w:color="auto"/>
        <w:right w:val="none" w:sz="0" w:space="0" w:color="auto"/>
      </w:divBdr>
    </w:div>
    <w:div w:id="154758796">
      <w:bodyDiv w:val="1"/>
      <w:marLeft w:val="0"/>
      <w:marRight w:val="0"/>
      <w:marTop w:val="0"/>
      <w:marBottom w:val="0"/>
      <w:divBdr>
        <w:top w:val="none" w:sz="0" w:space="0" w:color="auto"/>
        <w:left w:val="none" w:sz="0" w:space="0" w:color="auto"/>
        <w:bottom w:val="none" w:sz="0" w:space="0" w:color="auto"/>
        <w:right w:val="none" w:sz="0" w:space="0" w:color="auto"/>
      </w:divBdr>
    </w:div>
    <w:div w:id="169756284">
      <w:bodyDiv w:val="1"/>
      <w:marLeft w:val="0"/>
      <w:marRight w:val="0"/>
      <w:marTop w:val="0"/>
      <w:marBottom w:val="0"/>
      <w:divBdr>
        <w:top w:val="none" w:sz="0" w:space="0" w:color="auto"/>
        <w:left w:val="none" w:sz="0" w:space="0" w:color="auto"/>
        <w:bottom w:val="none" w:sz="0" w:space="0" w:color="auto"/>
        <w:right w:val="none" w:sz="0" w:space="0" w:color="auto"/>
      </w:divBdr>
    </w:div>
    <w:div w:id="264926170">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
    <w:div w:id="435369620">
      <w:bodyDiv w:val="1"/>
      <w:marLeft w:val="0"/>
      <w:marRight w:val="0"/>
      <w:marTop w:val="0"/>
      <w:marBottom w:val="0"/>
      <w:divBdr>
        <w:top w:val="none" w:sz="0" w:space="0" w:color="auto"/>
        <w:left w:val="none" w:sz="0" w:space="0" w:color="auto"/>
        <w:bottom w:val="none" w:sz="0" w:space="0" w:color="auto"/>
        <w:right w:val="none" w:sz="0" w:space="0" w:color="auto"/>
      </w:divBdr>
    </w:div>
    <w:div w:id="695079082">
      <w:bodyDiv w:val="1"/>
      <w:marLeft w:val="0"/>
      <w:marRight w:val="0"/>
      <w:marTop w:val="0"/>
      <w:marBottom w:val="0"/>
      <w:divBdr>
        <w:top w:val="none" w:sz="0" w:space="0" w:color="auto"/>
        <w:left w:val="none" w:sz="0" w:space="0" w:color="auto"/>
        <w:bottom w:val="none" w:sz="0" w:space="0" w:color="auto"/>
        <w:right w:val="none" w:sz="0" w:space="0" w:color="auto"/>
      </w:divBdr>
    </w:div>
    <w:div w:id="876742549">
      <w:bodyDiv w:val="1"/>
      <w:marLeft w:val="0"/>
      <w:marRight w:val="0"/>
      <w:marTop w:val="0"/>
      <w:marBottom w:val="0"/>
      <w:divBdr>
        <w:top w:val="none" w:sz="0" w:space="0" w:color="auto"/>
        <w:left w:val="none" w:sz="0" w:space="0" w:color="auto"/>
        <w:bottom w:val="none" w:sz="0" w:space="0" w:color="auto"/>
        <w:right w:val="none" w:sz="0" w:space="0" w:color="auto"/>
      </w:divBdr>
    </w:div>
    <w:div w:id="880484784">
      <w:bodyDiv w:val="1"/>
      <w:marLeft w:val="0"/>
      <w:marRight w:val="0"/>
      <w:marTop w:val="0"/>
      <w:marBottom w:val="0"/>
      <w:divBdr>
        <w:top w:val="none" w:sz="0" w:space="0" w:color="auto"/>
        <w:left w:val="none" w:sz="0" w:space="0" w:color="auto"/>
        <w:bottom w:val="none" w:sz="0" w:space="0" w:color="auto"/>
        <w:right w:val="none" w:sz="0" w:space="0" w:color="auto"/>
      </w:divBdr>
    </w:div>
    <w:div w:id="1115369923">
      <w:bodyDiv w:val="1"/>
      <w:marLeft w:val="0"/>
      <w:marRight w:val="0"/>
      <w:marTop w:val="0"/>
      <w:marBottom w:val="0"/>
      <w:divBdr>
        <w:top w:val="none" w:sz="0" w:space="0" w:color="auto"/>
        <w:left w:val="none" w:sz="0" w:space="0" w:color="auto"/>
        <w:bottom w:val="none" w:sz="0" w:space="0" w:color="auto"/>
        <w:right w:val="none" w:sz="0" w:space="0" w:color="auto"/>
      </w:divBdr>
    </w:div>
    <w:div w:id="1326662962">
      <w:bodyDiv w:val="1"/>
      <w:marLeft w:val="0"/>
      <w:marRight w:val="0"/>
      <w:marTop w:val="0"/>
      <w:marBottom w:val="0"/>
      <w:divBdr>
        <w:top w:val="none" w:sz="0" w:space="0" w:color="auto"/>
        <w:left w:val="none" w:sz="0" w:space="0" w:color="auto"/>
        <w:bottom w:val="none" w:sz="0" w:space="0" w:color="auto"/>
        <w:right w:val="none" w:sz="0" w:space="0" w:color="auto"/>
      </w:divBdr>
    </w:div>
    <w:div w:id="1391995451">
      <w:bodyDiv w:val="1"/>
      <w:marLeft w:val="0"/>
      <w:marRight w:val="0"/>
      <w:marTop w:val="0"/>
      <w:marBottom w:val="0"/>
      <w:divBdr>
        <w:top w:val="none" w:sz="0" w:space="0" w:color="auto"/>
        <w:left w:val="none" w:sz="0" w:space="0" w:color="auto"/>
        <w:bottom w:val="none" w:sz="0" w:space="0" w:color="auto"/>
        <w:right w:val="none" w:sz="0" w:space="0" w:color="auto"/>
      </w:divBdr>
    </w:div>
    <w:div w:id="1392579952">
      <w:bodyDiv w:val="1"/>
      <w:marLeft w:val="0"/>
      <w:marRight w:val="0"/>
      <w:marTop w:val="0"/>
      <w:marBottom w:val="0"/>
      <w:divBdr>
        <w:top w:val="none" w:sz="0" w:space="0" w:color="auto"/>
        <w:left w:val="none" w:sz="0" w:space="0" w:color="auto"/>
        <w:bottom w:val="none" w:sz="0" w:space="0" w:color="auto"/>
        <w:right w:val="none" w:sz="0" w:space="0" w:color="auto"/>
      </w:divBdr>
    </w:div>
    <w:div w:id="1456293714">
      <w:bodyDiv w:val="1"/>
      <w:marLeft w:val="0"/>
      <w:marRight w:val="0"/>
      <w:marTop w:val="0"/>
      <w:marBottom w:val="0"/>
      <w:divBdr>
        <w:top w:val="none" w:sz="0" w:space="0" w:color="auto"/>
        <w:left w:val="none" w:sz="0" w:space="0" w:color="auto"/>
        <w:bottom w:val="none" w:sz="0" w:space="0" w:color="auto"/>
        <w:right w:val="none" w:sz="0" w:space="0" w:color="auto"/>
      </w:divBdr>
    </w:div>
    <w:div w:id="1512450745">
      <w:bodyDiv w:val="1"/>
      <w:marLeft w:val="0"/>
      <w:marRight w:val="0"/>
      <w:marTop w:val="0"/>
      <w:marBottom w:val="0"/>
      <w:divBdr>
        <w:top w:val="none" w:sz="0" w:space="0" w:color="auto"/>
        <w:left w:val="none" w:sz="0" w:space="0" w:color="auto"/>
        <w:bottom w:val="none" w:sz="0" w:space="0" w:color="auto"/>
        <w:right w:val="none" w:sz="0" w:space="0" w:color="auto"/>
      </w:divBdr>
    </w:div>
    <w:div w:id="1568297376">
      <w:bodyDiv w:val="1"/>
      <w:marLeft w:val="0"/>
      <w:marRight w:val="0"/>
      <w:marTop w:val="0"/>
      <w:marBottom w:val="0"/>
      <w:divBdr>
        <w:top w:val="none" w:sz="0" w:space="0" w:color="auto"/>
        <w:left w:val="none" w:sz="0" w:space="0" w:color="auto"/>
        <w:bottom w:val="none" w:sz="0" w:space="0" w:color="auto"/>
        <w:right w:val="none" w:sz="0" w:space="0" w:color="auto"/>
      </w:divBdr>
    </w:div>
    <w:div w:id="1792675470">
      <w:bodyDiv w:val="1"/>
      <w:marLeft w:val="0"/>
      <w:marRight w:val="0"/>
      <w:marTop w:val="0"/>
      <w:marBottom w:val="0"/>
      <w:divBdr>
        <w:top w:val="none" w:sz="0" w:space="0" w:color="auto"/>
        <w:left w:val="none" w:sz="0" w:space="0" w:color="auto"/>
        <w:bottom w:val="none" w:sz="0" w:space="0" w:color="auto"/>
        <w:right w:val="none" w:sz="0" w:space="0" w:color="auto"/>
      </w:divBdr>
    </w:div>
    <w:div w:id="1813982808">
      <w:bodyDiv w:val="1"/>
      <w:marLeft w:val="0"/>
      <w:marRight w:val="0"/>
      <w:marTop w:val="0"/>
      <w:marBottom w:val="0"/>
      <w:divBdr>
        <w:top w:val="none" w:sz="0" w:space="0" w:color="auto"/>
        <w:left w:val="none" w:sz="0" w:space="0" w:color="auto"/>
        <w:bottom w:val="none" w:sz="0" w:space="0" w:color="auto"/>
        <w:right w:val="none" w:sz="0" w:space="0" w:color="auto"/>
      </w:divBdr>
    </w:div>
    <w:div w:id="1942639924">
      <w:bodyDiv w:val="1"/>
      <w:marLeft w:val="0"/>
      <w:marRight w:val="0"/>
      <w:marTop w:val="0"/>
      <w:marBottom w:val="0"/>
      <w:divBdr>
        <w:top w:val="none" w:sz="0" w:space="0" w:color="auto"/>
        <w:left w:val="none" w:sz="0" w:space="0" w:color="auto"/>
        <w:bottom w:val="none" w:sz="0" w:space="0" w:color="auto"/>
        <w:right w:val="none" w:sz="0" w:space="0" w:color="auto"/>
      </w:divBdr>
    </w:div>
    <w:div w:id="2041392707">
      <w:bodyDiv w:val="1"/>
      <w:marLeft w:val="0"/>
      <w:marRight w:val="0"/>
      <w:marTop w:val="0"/>
      <w:marBottom w:val="0"/>
      <w:divBdr>
        <w:top w:val="none" w:sz="0" w:space="0" w:color="auto"/>
        <w:left w:val="none" w:sz="0" w:space="0" w:color="auto"/>
        <w:bottom w:val="none" w:sz="0" w:space="0" w:color="auto"/>
        <w:right w:val="none" w:sz="0" w:space="0" w:color="auto"/>
      </w:divBdr>
    </w:div>
    <w:div w:id="2106999022">
      <w:bodyDiv w:val="1"/>
      <w:marLeft w:val="0"/>
      <w:marRight w:val="0"/>
      <w:marTop w:val="0"/>
      <w:marBottom w:val="0"/>
      <w:divBdr>
        <w:top w:val="none" w:sz="0" w:space="0" w:color="auto"/>
        <w:left w:val="none" w:sz="0" w:space="0" w:color="auto"/>
        <w:bottom w:val="none" w:sz="0" w:space="0" w:color="auto"/>
        <w:right w:val="none" w:sz="0" w:space="0" w:color="auto"/>
      </w:divBdr>
    </w:div>
    <w:div w:id="2107922326">
      <w:bodyDiv w:val="1"/>
      <w:marLeft w:val="0"/>
      <w:marRight w:val="0"/>
      <w:marTop w:val="0"/>
      <w:marBottom w:val="0"/>
      <w:divBdr>
        <w:top w:val="none" w:sz="0" w:space="0" w:color="auto"/>
        <w:left w:val="none" w:sz="0" w:space="0" w:color="auto"/>
        <w:bottom w:val="none" w:sz="0" w:space="0" w:color="auto"/>
        <w:right w:val="none" w:sz="0" w:space="0" w:color="auto"/>
      </w:divBdr>
    </w:div>
    <w:div w:id="21259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turner@northwt.org.uk" TargetMode="External"/><Relationship Id="rId18" Type="http://schemas.openxmlformats.org/officeDocument/2006/relationships/hyperlink" Target="mailto:paula.turner@northw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ildlifetrusts.org/sites/default/files/2022-08/Safeguarding%20Commitment%20Statement_0.pdf" TargetMode="External"/><Relationship Id="rId2" Type="http://schemas.openxmlformats.org/officeDocument/2006/relationships/customXml" Target="../customXml/item2.xml"/><Relationship Id="rId16" Type="http://schemas.openxmlformats.org/officeDocument/2006/relationships/hyperlink" Target="https://www.wildlifetrusts.org/our-commitment-equality-diversity-inclusion-ed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ldlifetrusts.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wt.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4bf3ad-c6db-4124-8f12-78f2288b4e69">
      <Terms xmlns="http://schemas.microsoft.com/office/infopath/2007/PartnerControls"/>
    </lcf76f155ced4ddcb4097134ff3c332f>
    <TaxCatchAll xmlns="687ab551-25e4-467a-a587-3b77042a1f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2FF56-2EB1-4EB4-BB30-E77BA02C6E6D}">
  <ds:schemaRefs>
    <ds:schemaRef ds:uri="http://schemas.microsoft.com/sharepoint/v3/contenttype/forms"/>
  </ds:schemaRefs>
</ds:datastoreItem>
</file>

<file path=customXml/itemProps2.xml><?xml version="1.0" encoding="utf-8"?>
<ds:datastoreItem xmlns:ds="http://schemas.openxmlformats.org/officeDocument/2006/customXml" ds:itemID="{D8A78A04-E249-47FB-B544-BA445BF9D319}">
  <ds:schemaRefs>
    <ds:schemaRef ds:uri="http://schemas.microsoft.com/office/2006/metadata/properties"/>
    <ds:schemaRef ds:uri="http://schemas.microsoft.com/office/infopath/2007/PartnerControls"/>
    <ds:schemaRef ds:uri="2a4bf3ad-c6db-4124-8f12-78f2288b4e69"/>
    <ds:schemaRef ds:uri="687ab551-25e4-467a-a587-3b77042a1f4d"/>
  </ds:schemaRefs>
</ds:datastoreItem>
</file>

<file path=customXml/itemProps3.xml><?xml version="1.0" encoding="utf-8"?>
<ds:datastoreItem xmlns:ds="http://schemas.openxmlformats.org/officeDocument/2006/customXml" ds:itemID="{4D56CFDB-9A8E-4D03-A3B1-FACF2176C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8D93EE-92AD-41C2-9F4C-D59127C9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1608</Words>
  <Characters>9172</Characters>
  <Application>Microsoft Office Word</Application>
  <DocSecurity>0</DocSecurity>
  <Lines>611</Lines>
  <Paragraphs>291</Paragraphs>
  <ScaleCrop>false</ScaleCrop>
  <Company>Northumberland Wildlife Trust</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clarr</dc:creator>
  <cp:keywords/>
  <cp:lastModifiedBy>Richard Clark</cp:lastModifiedBy>
  <cp:revision>194</cp:revision>
  <cp:lastPrinted>2019-09-05T07:30:00Z</cp:lastPrinted>
  <dcterms:created xsi:type="dcterms:W3CDTF">2025-08-05T14:39:00Z</dcterms:created>
  <dcterms:modified xsi:type="dcterms:W3CDTF">2026-04-07T11:07:00Z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ies>
</file>